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531B" w14:textId="7B1239DD" w:rsidR="00352228" w:rsidRPr="005A0BE9" w:rsidRDefault="00AE3F9A" w:rsidP="00E5772B">
      <w:pPr>
        <w:snapToGrid w:val="0"/>
        <w:spacing w:line="540" w:lineRule="exact"/>
        <w:jc w:val="center"/>
        <w:rPr>
          <w:rFonts w:ascii="Times New Roman" w:eastAsia="黑体" w:hAnsi="Times New Roman"/>
          <w:b/>
          <w:sz w:val="36"/>
          <w:szCs w:val="36"/>
        </w:rPr>
      </w:pPr>
      <w:r w:rsidRPr="005A0BE9">
        <w:rPr>
          <w:rFonts w:ascii="Times New Roman" w:eastAsia="黑体" w:hAnsi="Times New Roman"/>
          <w:b/>
          <w:sz w:val="36"/>
          <w:szCs w:val="36"/>
        </w:rPr>
        <w:t>GZ-202</w:t>
      </w:r>
      <w:r w:rsidR="005A0BE9" w:rsidRPr="005A0BE9">
        <w:rPr>
          <w:rFonts w:ascii="Times New Roman" w:eastAsia="黑体" w:hAnsi="Times New Roman"/>
          <w:b/>
          <w:sz w:val="36"/>
          <w:szCs w:val="36"/>
        </w:rPr>
        <w:t>1***</w:t>
      </w:r>
      <w:r w:rsidR="00352228" w:rsidRPr="005A0BE9">
        <w:rPr>
          <w:rFonts w:ascii="Times New Roman" w:eastAsia="黑体" w:hAnsi="Times New Roman"/>
          <w:b/>
          <w:sz w:val="36"/>
          <w:szCs w:val="36"/>
        </w:rPr>
        <w:t>集成电路开发及应用</w:t>
      </w:r>
      <w:r w:rsidR="00BA6EE8" w:rsidRPr="005A0BE9">
        <w:rPr>
          <w:rFonts w:ascii="Times New Roman" w:eastAsia="黑体" w:hAnsi="Times New Roman"/>
          <w:b/>
          <w:sz w:val="36"/>
          <w:szCs w:val="36"/>
        </w:rPr>
        <w:t>赛项赛题库</w:t>
      </w:r>
    </w:p>
    <w:p w14:paraId="2AB524DA" w14:textId="77777777" w:rsidR="005F6881" w:rsidRPr="00E5772B" w:rsidRDefault="005F6881" w:rsidP="00E5772B">
      <w:pPr>
        <w:snapToGrid w:val="0"/>
        <w:spacing w:line="540" w:lineRule="exact"/>
        <w:jc w:val="center"/>
        <w:rPr>
          <w:rFonts w:ascii="Times New Roman" w:eastAsia="黑体" w:hAnsi="Times New Roman"/>
          <w:b/>
          <w:sz w:val="36"/>
          <w:szCs w:val="36"/>
        </w:rPr>
      </w:pPr>
    </w:p>
    <w:p w14:paraId="0253845C" w14:textId="25EAE12D" w:rsidR="00932268" w:rsidRPr="005A0BE9" w:rsidRDefault="00932268" w:rsidP="005B1B27">
      <w:pPr>
        <w:spacing w:line="360" w:lineRule="auto"/>
        <w:ind w:firstLineChars="300" w:firstLine="840"/>
        <w:rPr>
          <w:rFonts w:ascii="Arial Narrow" w:eastAsia="仿宋_GB2312" w:hAnsi="Arial Narrow" w:cs="宋体"/>
          <w:sz w:val="28"/>
          <w:szCs w:val="28"/>
        </w:rPr>
      </w:pPr>
      <w:r w:rsidRPr="005A0BE9">
        <w:rPr>
          <w:rFonts w:ascii="Arial Narrow" w:eastAsia="仿宋_GB2312" w:hAnsi="Arial Narrow" w:cs="宋体"/>
          <w:sz w:val="28"/>
          <w:szCs w:val="28"/>
        </w:rPr>
        <w:t>集成电路开发及应用赛项</w:t>
      </w:r>
      <w:r w:rsidRPr="005A0BE9">
        <w:rPr>
          <w:rFonts w:ascii="Arial Narrow" w:eastAsia="仿宋_GB2312" w:hAnsi="Arial Narrow" w:cs="宋体" w:hint="eastAsia"/>
          <w:sz w:val="28"/>
          <w:szCs w:val="28"/>
        </w:rPr>
        <w:t>来源于集成电路行业真实工作任务，</w:t>
      </w:r>
      <w:r w:rsidRPr="005A0BE9">
        <w:rPr>
          <w:rFonts w:ascii="Arial Narrow" w:eastAsia="仿宋_GB2312" w:hAnsi="Arial Narrow" w:cs="宋体"/>
          <w:sz w:val="28"/>
          <w:szCs w:val="28"/>
        </w:rPr>
        <w:t>由</w:t>
      </w:r>
      <w:r w:rsidR="005A0BE9">
        <w:rPr>
          <w:rFonts w:ascii="Arial Narrow" w:eastAsia="仿宋_GB2312" w:hAnsi="Arial Narrow" w:cs="宋体" w:hint="eastAsia"/>
          <w:sz w:val="28"/>
          <w:szCs w:val="28"/>
        </w:rPr>
        <w:t>“</w:t>
      </w:r>
      <w:r w:rsidRPr="005A0BE9">
        <w:rPr>
          <w:rFonts w:ascii="Arial Narrow" w:eastAsia="仿宋_GB2312" w:hAnsi="Arial Narrow" w:cs="宋体"/>
          <w:sz w:val="28"/>
          <w:szCs w:val="28"/>
        </w:rPr>
        <w:t>集成电路设计与仿真</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集成电路工艺仿真</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集成电路测试</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及</w:t>
      </w:r>
      <w:r w:rsidR="005B1B27">
        <w:rPr>
          <w:rFonts w:ascii="Arial Narrow" w:eastAsia="仿宋_GB2312" w:hAnsi="Arial Narrow" w:cs="宋体" w:hint="eastAsia"/>
          <w:sz w:val="28"/>
          <w:szCs w:val="28"/>
        </w:rPr>
        <w:t>“</w:t>
      </w:r>
      <w:r w:rsidRPr="005A0BE9">
        <w:rPr>
          <w:rFonts w:ascii="Arial Narrow" w:eastAsia="仿宋_GB2312" w:hAnsi="Arial Narrow" w:cs="宋体"/>
          <w:sz w:val="28"/>
          <w:szCs w:val="28"/>
        </w:rPr>
        <w:t>集成电路应用</w:t>
      </w:r>
      <w:r w:rsidR="005B1B27">
        <w:rPr>
          <w:rFonts w:ascii="Arial Narrow" w:eastAsia="仿宋_GB2312" w:hAnsi="Arial Narrow" w:cs="宋体" w:hint="eastAsia"/>
          <w:sz w:val="28"/>
          <w:szCs w:val="28"/>
        </w:rPr>
        <w:t>”</w:t>
      </w:r>
      <w:r w:rsidR="005A0BE9" w:rsidRPr="005A0BE9">
        <w:rPr>
          <w:rFonts w:ascii="Arial Narrow" w:eastAsia="仿宋_GB2312" w:hAnsi="Arial Narrow" w:cs="宋体" w:hint="eastAsia"/>
          <w:sz w:val="28"/>
          <w:szCs w:val="28"/>
        </w:rPr>
        <w:t>四</w:t>
      </w:r>
      <w:r w:rsidRPr="005A0BE9">
        <w:rPr>
          <w:rFonts w:ascii="Arial Narrow" w:eastAsia="仿宋_GB2312" w:hAnsi="Arial Narrow" w:cs="宋体"/>
          <w:sz w:val="28"/>
          <w:szCs w:val="28"/>
        </w:rPr>
        <w:t>部分组成。</w:t>
      </w:r>
    </w:p>
    <w:p w14:paraId="590963A2" w14:textId="38D925E9" w:rsidR="00932268" w:rsidRPr="005B1B27" w:rsidRDefault="00932268" w:rsidP="005B1B27">
      <w:pPr>
        <w:spacing w:line="360" w:lineRule="auto"/>
        <w:ind w:firstLine="200"/>
        <w:jc w:val="center"/>
        <w:rPr>
          <w:rFonts w:ascii="Arial Narrow" w:eastAsia="仿宋_GB2312" w:hAnsi="Arial Narrow"/>
          <w:b/>
          <w:sz w:val="30"/>
          <w:szCs w:val="30"/>
        </w:rPr>
      </w:pPr>
      <w:r w:rsidRPr="005B1B27">
        <w:rPr>
          <w:rFonts w:ascii="Arial Narrow" w:eastAsia="仿宋_GB2312" w:hAnsi="Arial Narrow" w:hint="eastAsia"/>
          <w:b/>
          <w:sz w:val="30"/>
          <w:szCs w:val="30"/>
        </w:rPr>
        <w:t>第一部分</w:t>
      </w:r>
      <w:r w:rsidR="005B1B27">
        <w:rPr>
          <w:rFonts w:ascii="Arial Narrow" w:eastAsia="仿宋_GB2312" w:hAnsi="Arial Narrow" w:hint="eastAsia"/>
          <w:b/>
          <w:sz w:val="30"/>
          <w:szCs w:val="30"/>
        </w:rPr>
        <w:t xml:space="preserve">  </w:t>
      </w:r>
      <w:r w:rsidRPr="005B1B27">
        <w:rPr>
          <w:rFonts w:ascii="Arial Narrow" w:eastAsia="仿宋_GB2312" w:hAnsi="Arial Narrow" w:hint="eastAsia"/>
          <w:b/>
          <w:sz w:val="30"/>
          <w:szCs w:val="30"/>
        </w:rPr>
        <w:t>集成电路设计与仿真</w:t>
      </w:r>
    </w:p>
    <w:p w14:paraId="6A86C178" w14:textId="745F47E4" w:rsidR="005B1B27" w:rsidRPr="00077353" w:rsidRDefault="005B1B27" w:rsidP="00957D48">
      <w:pPr>
        <w:snapToGrid w:val="0"/>
        <w:spacing w:line="360" w:lineRule="auto"/>
        <w:ind w:firstLineChars="200" w:firstLine="560"/>
        <w:rPr>
          <w:rFonts w:ascii="Times New Roman" w:eastAsia="仿宋_GB2312" w:hAnsi="Times New Roman"/>
          <w:sz w:val="28"/>
          <w:szCs w:val="28"/>
        </w:rPr>
      </w:pPr>
      <w:r w:rsidRPr="00077353">
        <w:rPr>
          <w:rFonts w:ascii="Times New Roman" w:eastAsia="仿宋_GB2312" w:hAnsi="Times New Roman"/>
          <w:sz w:val="28"/>
          <w:szCs w:val="28"/>
        </w:rPr>
        <w:t>根据图</w:t>
      </w:r>
      <w:r w:rsidRPr="00077353">
        <w:rPr>
          <w:rFonts w:ascii="Times New Roman" w:eastAsia="仿宋_GB2312" w:hAnsi="Times New Roman"/>
          <w:sz w:val="28"/>
          <w:szCs w:val="28"/>
        </w:rPr>
        <w:t>1</w:t>
      </w:r>
      <w:r w:rsidRPr="00077353">
        <w:rPr>
          <w:rFonts w:ascii="Times New Roman" w:eastAsia="仿宋_GB2312" w:hAnsi="Times New Roman"/>
          <w:sz w:val="28"/>
          <w:szCs w:val="28"/>
        </w:rPr>
        <w:t>所示的状态转移图（状态值随机抽取，</w:t>
      </w:r>
      <w:r w:rsidRPr="00077353">
        <w:rPr>
          <w:rFonts w:ascii="Times New Roman" w:eastAsia="仿宋_GB2312" w:hAnsi="Times New Roman"/>
          <w:sz w:val="28"/>
          <w:szCs w:val="28"/>
        </w:rPr>
        <w:t>CP</w:t>
      </w:r>
      <w:r w:rsidRPr="00077353">
        <w:rPr>
          <w:rFonts w:ascii="Times New Roman" w:eastAsia="仿宋_GB2312" w:hAnsi="Times New Roman"/>
          <w:sz w:val="28"/>
          <w:szCs w:val="28"/>
        </w:rPr>
        <w:t>上升沿触发状态迁移），使用</w:t>
      </w:r>
      <w:proofErr w:type="spellStart"/>
      <w:r w:rsidRPr="00077353">
        <w:rPr>
          <w:rFonts w:ascii="Times New Roman" w:eastAsia="仿宋_GB2312" w:hAnsi="Times New Roman"/>
          <w:sz w:val="28"/>
          <w:szCs w:val="28"/>
        </w:rPr>
        <w:t>Multisim</w:t>
      </w:r>
      <w:proofErr w:type="spellEnd"/>
      <w:r w:rsidRPr="00077353">
        <w:rPr>
          <w:rFonts w:ascii="Times New Roman" w:eastAsia="仿宋_GB2312" w:hAnsi="Times New Roman"/>
          <w:sz w:val="28"/>
          <w:szCs w:val="28"/>
        </w:rPr>
        <w:t xml:space="preserve"> 14.1 Education Edition</w:t>
      </w:r>
      <w:r w:rsidRPr="00077353">
        <w:rPr>
          <w:rFonts w:ascii="Times New Roman" w:eastAsia="仿宋_GB2312" w:hAnsi="Times New Roman"/>
          <w:sz w:val="28"/>
          <w:szCs w:val="28"/>
        </w:rPr>
        <w:t>设计集成电路，并进行功能仿真。现场评判时，只允许展示已完成的电路图、现场运行并展示出时序图、现场生成并展示元件清单，不能进行增加、删除、修改、连线等操作。电路设计要求如下：</w:t>
      </w:r>
    </w:p>
    <w:p w14:paraId="4EB91234" w14:textId="77777777" w:rsidR="005B1B27" w:rsidRPr="00077353" w:rsidRDefault="005B1B27" w:rsidP="00957D48">
      <w:pPr>
        <w:snapToGrid w:val="0"/>
        <w:spacing w:line="360" w:lineRule="auto"/>
        <w:ind w:firstLineChars="200" w:firstLine="560"/>
        <w:rPr>
          <w:rFonts w:ascii="Times New Roman" w:eastAsia="仿宋_GB2312" w:hAnsi="Times New Roman"/>
          <w:sz w:val="28"/>
          <w:szCs w:val="28"/>
        </w:rPr>
      </w:pPr>
      <w:r w:rsidRPr="00077353">
        <w:rPr>
          <w:rFonts w:ascii="Times New Roman" w:eastAsia="仿宋_GB2312" w:hAnsi="Times New Roman"/>
          <w:sz w:val="28"/>
          <w:szCs w:val="28"/>
        </w:rPr>
        <w:t>1.</w:t>
      </w:r>
      <w:r w:rsidRPr="00077353">
        <w:rPr>
          <w:rFonts w:ascii="Times New Roman" w:eastAsia="仿宋_GB2312" w:hAnsi="Times New Roman"/>
          <w:sz w:val="28"/>
          <w:szCs w:val="28"/>
        </w:rPr>
        <w:t>只能选用</w:t>
      </w:r>
      <w:r w:rsidRPr="00077353">
        <w:rPr>
          <w:rFonts w:ascii="Times New Roman" w:eastAsia="仿宋_GB2312" w:hAnsi="Times New Roman"/>
          <w:sz w:val="28"/>
          <w:szCs w:val="28"/>
        </w:rPr>
        <w:t>ZVP2106G</w:t>
      </w:r>
      <w:r w:rsidRPr="00077353">
        <w:rPr>
          <w:rFonts w:ascii="Times New Roman" w:eastAsia="仿宋_GB2312" w:hAnsi="Times New Roman"/>
          <w:sz w:val="28"/>
          <w:szCs w:val="28"/>
        </w:rPr>
        <w:t>和</w:t>
      </w:r>
      <w:r w:rsidRPr="00077353">
        <w:rPr>
          <w:rFonts w:ascii="Times New Roman" w:eastAsia="仿宋_GB2312" w:hAnsi="Times New Roman"/>
          <w:sz w:val="28"/>
          <w:szCs w:val="28"/>
        </w:rPr>
        <w:t>ZVN2106G</w:t>
      </w:r>
      <w:r w:rsidRPr="00077353">
        <w:rPr>
          <w:rFonts w:ascii="Times New Roman" w:eastAsia="仿宋_GB2312" w:hAnsi="Times New Roman"/>
          <w:sz w:val="28"/>
          <w:szCs w:val="28"/>
        </w:rPr>
        <w:t>两种元器件进行设计</w:t>
      </w:r>
    </w:p>
    <w:p w14:paraId="2CFC272A" w14:textId="77777777" w:rsidR="005B1B27" w:rsidRPr="00077353" w:rsidRDefault="005B1B27" w:rsidP="00957D48">
      <w:pPr>
        <w:snapToGrid w:val="0"/>
        <w:spacing w:line="360" w:lineRule="auto"/>
        <w:ind w:firstLineChars="200" w:firstLine="560"/>
        <w:rPr>
          <w:rFonts w:ascii="Times New Roman" w:eastAsia="仿宋_GB2312" w:hAnsi="Times New Roman"/>
          <w:sz w:val="28"/>
          <w:szCs w:val="28"/>
        </w:rPr>
      </w:pPr>
      <w:r w:rsidRPr="00077353">
        <w:rPr>
          <w:rFonts w:ascii="Times New Roman" w:eastAsia="仿宋_GB2312" w:hAnsi="Times New Roman"/>
          <w:sz w:val="28"/>
          <w:szCs w:val="28"/>
        </w:rPr>
        <w:t>2.</w:t>
      </w:r>
      <w:r w:rsidRPr="00077353">
        <w:rPr>
          <w:rFonts w:ascii="Times New Roman" w:eastAsia="仿宋_GB2312" w:hAnsi="Times New Roman"/>
          <w:sz w:val="28"/>
          <w:szCs w:val="28"/>
        </w:rPr>
        <w:t>添加电源、信号源、仪表，标注</w:t>
      </w:r>
      <w:r w:rsidRPr="00077353">
        <w:rPr>
          <w:rFonts w:ascii="Times New Roman" w:eastAsia="仿宋_GB2312" w:hAnsi="Times New Roman"/>
          <w:sz w:val="28"/>
          <w:szCs w:val="28"/>
        </w:rPr>
        <w:t>Q0</w:t>
      </w:r>
      <w:r w:rsidRPr="00077353">
        <w:rPr>
          <w:rFonts w:ascii="Times New Roman" w:eastAsia="仿宋_GB2312" w:hAnsi="Times New Roman"/>
          <w:sz w:val="28"/>
          <w:szCs w:val="28"/>
        </w:rPr>
        <w:t>、</w:t>
      </w:r>
      <w:r w:rsidRPr="00077353">
        <w:rPr>
          <w:rFonts w:ascii="Times New Roman" w:eastAsia="仿宋_GB2312" w:hAnsi="Times New Roman"/>
          <w:sz w:val="28"/>
          <w:szCs w:val="28"/>
        </w:rPr>
        <w:t>Q1</w:t>
      </w:r>
      <w:r w:rsidRPr="00077353">
        <w:rPr>
          <w:rFonts w:ascii="Times New Roman" w:eastAsia="仿宋_GB2312" w:hAnsi="Times New Roman"/>
          <w:sz w:val="28"/>
          <w:szCs w:val="28"/>
        </w:rPr>
        <w:t>、</w:t>
      </w:r>
      <w:r w:rsidRPr="00077353">
        <w:rPr>
          <w:rFonts w:ascii="Times New Roman" w:eastAsia="仿宋_GB2312" w:hAnsi="Times New Roman"/>
          <w:sz w:val="28"/>
          <w:szCs w:val="28"/>
        </w:rPr>
        <w:t>Q2</w:t>
      </w:r>
      <w:r w:rsidRPr="00077353">
        <w:rPr>
          <w:rFonts w:ascii="Times New Roman" w:eastAsia="仿宋_GB2312" w:hAnsi="Times New Roman"/>
          <w:sz w:val="28"/>
          <w:szCs w:val="28"/>
        </w:rPr>
        <w:t>、</w:t>
      </w:r>
      <w:r w:rsidRPr="00077353">
        <w:rPr>
          <w:rFonts w:ascii="Times New Roman" w:eastAsia="仿宋_GB2312" w:hAnsi="Times New Roman"/>
          <w:sz w:val="28"/>
          <w:szCs w:val="28"/>
        </w:rPr>
        <w:t>CP</w:t>
      </w:r>
      <w:r w:rsidRPr="00077353">
        <w:rPr>
          <w:rFonts w:ascii="Times New Roman" w:eastAsia="仿宋_GB2312" w:hAnsi="Times New Roman"/>
          <w:sz w:val="28"/>
          <w:szCs w:val="28"/>
        </w:rPr>
        <w:t>信号标号，能直接运行并展示出包含两个周期序列状态的完整的数字分析时序图。</w:t>
      </w:r>
    </w:p>
    <w:p w14:paraId="60773AAA" w14:textId="35B4B057" w:rsidR="005B1B27" w:rsidRDefault="005B1B27" w:rsidP="005B1B27">
      <w:pPr>
        <w:ind w:left="426"/>
        <w:jc w:val="center"/>
        <w:rPr>
          <w:rFonts w:ascii="宋体" w:hAnsi="宋体"/>
          <w:sz w:val="24"/>
        </w:rPr>
      </w:pPr>
      <w:r>
        <w:rPr>
          <w:rFonts w:ascii="宋体" w:hAnsi="宋体"/>
          <w:noProof/>
          <w:sz w:val="24"/>
        </w:rPr>
        <w:drawing>
          <wp:inline distT="0" distB="0" distL="0" distR="0" wp14:anchorId="4A744BA4" wp14:editId="105F5E63">
            <wp:extent cx="2476500" cy="2393950"/>
            <wp:effectExtent l="0" t="0" r="0" b="25400"/>
            <wp:docPr id="3"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91285BD" w14:textId="2A4A02EF" w:rsidR="005B1B27" w:rsidRPr="005B1B27" w:rsidRDefault="005B1B27" w:rsidP="005B1B27">
      <w:pPr>
        <w:ind w:left="426"/>
        <w:jc w:val="center"/>
        <w:rPr>
          <w:rFonts w:ascii="Times New Roman" w:eastAsia="仿宋_GB2312" w:hAnsi="Times New Roman"/>
          <w:b/>
          <w:sz w:val="24"/>
        </w:rPr>
      </w:pPr>
      <w:r w:rsidRPr="005B1B27">
        <w:rPr>
          <w:rFonts w:ascii="Times New Roman" w:eastAsia="仿宋_GB2312" w:hAnsi="Times New Roman" w:hint="eastAsia"/>
          <w:b/>
          <w:sz w:val="24"/>
        </w:rPr>
        <w:t>图</w:t>
      </w:r>
      <w:r w:rsidRPr="005B1B27">
        <w:rPr>
          <w:rFonts w:ascii="Times New Roman" w:eastAsia="仿宋_GB2312" w:hAnsi="Times New Roman" w:hint="eastAsia"/>
          <w:b/>
          <w:sz w:val="24"/>
        </w:rPr>
        <w:t>1</w:t>
      </w:r>
      <w:r w:rsidRPr="005B1B27">
        <w:rPr>
          <w:rFonts w:ascii="Times New Roman" w:eastAsia="仿宋_GB2312" w:hAnsi="Times New Roman" w:hint="eastAsia"/>
          <w:b/>
          <w:sz w:val="24"/>
        </w:rPr>
        <w:t>集成电路设计状态转移图</w:t>
      </w:r>
    </w:p>
    <w:p w14:paraId="36A198C6" w14:textId="77777777" w:rsidR="005B1B27" w:rsidRPr="005B1B27" w:rsidRDefault="005B1B27" w:rsidP="00957D48">
      <w:pPr>
        <w:snapToGrid w:val="0"/>
        <w:spacing w:line="360" w:lineRule="auto"/>
        <w:ind w:firstLineChars="200" w:firstLine="560"/>
        <w:rPr>
          <w:rFonts w:ascii="Times New Roman" w:eastAsia="仿宋_GB2312" w:hAnsi="Times New Roman"/>
          <w:sz w:val="28"/>
          <w:szCs w:val="28"/>
        </w:rPr>
      </w:pPr>
      <w:r w:rsidRPr="005B1B27">
        <w:rPr>
          <w:rFonts w:ascii="Times New Roman" w:eastAsia="仿宋_GB2312" w:hAnsi="Times New Roman"/>
          <w:sz w:val="28"/>
          <w:szCs w:val="28"/>
        </w:rPr>
        <w:t>3.</w:t>
      </w:r>
      <w:r w:rsidRPr="005B1B27">
        <w:rPr>
          <w:rFonts w:ascii="Times New Roman" w:eastAsia="仿宋_GB2312" w:hAnsi="Times New Roman"/>
          <w:sz w:val="28"/>
          <w:szCs w:val="28"/>
        </w:rPr>
        <w:t>最终设计的集成电路包含</w:t>
      </w:r>
      <w:r w:rsidRPr="005B1B27">
        <w:rPr>
          <w:rFonts w:ascii="Times New Roman" w:eastAsia="仿宋_GB2312" w:hAnsi="Times New Roman"/>
          <w:sz w:val="28"/>
          <w:szCs w:val="28"/>
        </w:rPr>
        <w:t>1</w:t>
      </w:r>
      <w:r w:rsidRPr="005B1B27">
        <w:rPr>
          <w:rFonts w:ascii="Times New Roman" w:eastAsia="仿宋_GB2312" w:hAnsi="Times New Roman"/>
          <w:sz w:val="28"/>
          <w:szCs w:val="28"/>
        </w:rPr>
        <w:t>个</w:t>
      </w:r>
      <w:r w:rsidRPr="005B1B27">
        <w:rPr>
          <w:rFonts w:ascii="Times New Roman" w:eastAsia="仿宋_GB2312" w:hAnsi="Times New Roman"/>
          <w:sz w:val="28"/>
          <w:szCs w:val="28"/>
        </w:rPr>
        <w:t>CP</w:t>
      </w:r>
      <w:r w:rsidRPr="005B1B27">
        <w:rPr>
          <w:rFonts w:ascii="Times New Roman" w:eastAsia="仿宋_GB2312" w:hAnsi="Times New Roman"/>
          <w:sz w:val="28"/>
          <w:szCs w:val="28"/>
        </w:rPr>
        <w:t>时钟输入端，</w:t>
      </w:r>
      <w:r w:rsidRPr="005B1B27">
        <w:rPr>
          <w:rFonts w:ascii="Times New Roman" w:eastAsia="仿宋_GB2312" w:hAnsi="Times New Roman"/>
          <w:sz w:val="28"/>
          <w:szCs w:val="28"/>
        </w:rPr>
        <w:t>3</w:t>
      </w:r>
      <w:r w:rsidRPr="005B1B27">
        <w:rPr>
          <w:rFonts w:ascii="Times New Roman" w:eastAsia="仿宋_GB2312" w:hAnsi="Times New Roman"/>
          <w:sz w:val="28"/>
          <w:szCs w:val="28"/>
        </w:rPr>
        <w:t>个信号输出端</w:t>
      </w:r>
      <w:r w:rsidRPr="005B1B27">
        <w:rPr>
          <w:rFonts w:ascii="Times New Roman" w:eastAsia="仿宋_GB2312" w:hAnsi="Times New Roman"/>
          <w:sz w:val="28"/>
          <w:szCs w:val="28"/>
        </w:rPr>
        <w:t>Q0</w:t>
      </w:r>
      <w:r w:rsidRPr="005B1B27">
        <w:rPr>
          <w:rFonts w:ascii="Times New Roman" w:eastAsia="仿宋_GB2312" w:hAnsi="Times New Roman"/>
          <w:sz w:val="28"/>
          <w:szCs w:val="28"/>
        </w:rPr>
        <w:t>、</w:t>
      </w:r>
      <w:r w:rsidRPr="005B1B27">
        <w:rPr>
          <w:rFonts w:ascii="Times New Roman" w:eastAsia="仿宋_GB2312" w:hAnsi="Times New Roman"/>
          <w:sz w:val="28"/>
          <w:szCs w:val="28"/>
        </w:rPr>
        <w:t>Q1</w:t>
      </w:r>
      <w:r w:rsidRPr="005B1B27">
        <w:rPr>
          <w:rFonts w:ascii="Times New Roman" w:eastAsia="仿宋_GB2312" w:hAnsi="Times New Roman"/>
          <w:sz w:val="28"/>
          <w:szCs w:val="28"/>
        </w:rPr>
        <w:t>、</w:t>
      </w:r>
      <w:r w:rsidRPr="005B1B27">
        <w:rPr>
          <w:rFonts w:ascii="Times New Roman" w:eastAsia="仿宋_GB2312" w:hAnsi="Times New Roman"/>
          <w:sz w:val="28"/>
          <w:szCs w:val="28"/>
        </w:rPr>
        <w:t>Q2</w:t>
      </w:r>
      <w:r w:rsidRPr="005B1B27">
        <w:rPr>
          <w:rFonts w:ascii="Times New Roman" w:eastAsia="仿宋_GB2312" w:hAnsi="Times New Roman"/>
          <w:sz w:val="28"/>
          <w:szCs w:val="28"/>
        </w:rPr>
        <w:t>，三者由低到</w:t>
      </w:r>
      <w:proofErr w:type="gramStart"/>
      <w:r w:rsidRPr="005B1B27">
        <w:rPr>
          <w:rFonts w:ascii="Times New Roman" w:eastAsia="仿宋_GB2312" w:hAnsi="Times New Roman"/>
          <w:sz w:val="28"/>
          <w:szCs w:val="28"/>
        </w:rPr>
        <w:t>高组成</w:t>
      </w:r>
      <w:proofErr w:type="gramEnd"/>
      <w:r w:rsidRPr="005B1B27">
        <w:rPr>
          <w:rFonts w:ascii="Times New Roman" w:eastAsia="仿宋_GB2312" w:hAnsi="Times New Roman"/>
          <w:sz w:val="28"/>
          <w:szCs w:val="28"/>
        </w:rPr>
        <w:t>状态</w:t>
      </w:r>
      <w:r w:rsidRPr="005B1B27">
        <w:rPr>
          <w:rFonts w:ascii="Times New Roman" w:eastAsia="仿宋_GB2312" w:hAnsi="Times New Roman"/>
          <w:sz w:val="28"/>
          <w:szCs w:val="28"/>
        </w:rPr>
        <w:t>S</w:t>
      </w:r>
      <w:r w:rsidRPr="005B1B27">
        <w:rPr>
          <w:rFonts w:ascii="Times New Roman" w:eastAsia="仿宋_GB2312" w:hAnsi="Times New Roman"/>
          <w:sz w:val="28"/>
          <w:szCs w:val="28"/>
        </w:rPr>
        <w:t>，</w:t>
      </w:r>
      <w:r w:rsidRPr="005B1B27">
        <w:rPr>
          <w:rFonts w:ascii="Times New Roman" w:eastAsia="仿宋_GB2312" w:hAnsi="Times New Roman"/>
          <w:sz w:val="28"/>
          <w:szCs w:val="28"/>
        </w:rPr>
        <w:t>S</w:t>
      </w:r>
      <w:r w:rsidRPr="005B1B27">
        <w:rPr>
          <w:rFonts w:ascii="Times New Roman" w:eastAsia="仿宋_GB2312" w:hAnsi="Times New Roman"/>
          <w:sz w:val="28"/>
          <w:szCs w:val="28"/>
        </w:rPr>
        <w:t>共包含</w:t>
      </w:r>
      <w:r w:rsidRPr="005B1B27">
        <w:rPr>
          <w:rFonts w:ascii="Times New Roman" w:eastAsia="仿宋_GB2312" w:hAnsi="Times New Roman"/>
          <w:sz w:val="28"/>
          <w:szCs w:val="28"/>
        </w:rPr>
        <w:t>8</w:t>
      </w:r>
      <w:r w:rsidRPr="005B1B27">
        <w:rPr>
          <w:rFonts w:ascii="Times New Roman" w:eastAsia="仿宋_GB2312" w:hAnsi="Times New Roman"/>
          <w:sz w:val="28"/>
          <w:szCs w:val="28"/>
        </w:rPr>
        <w:t>种不同的状</w:t>
      </w:r>
      <w:r w:rsidRPr="005B1B27">
        <w:rPr>
          <w:rFonts w:ascii="Times New Roman" w:eastAsia="仿宋_GB2312" w:hAnsi="Times New Roman"/>
          <w:sz w:val="28"/>
          <w:szCs w:val="28"/>
        </w:rPr>
        <w:lastRenderedPageBreak/>
        <w:t>态</w:t>
      </w:r>
      <w:r w:rsidRPr="005B1B27">
        <w:rPr>
          <w:rFonts w:ascii="Times New Roman" w:eastAsia="仿宋_GB2312" w:hAnsi="Times New Roman"/>
          <w:sz w:val="28"/>
          <w:szCs w:val="28"/>
        </w:rPr>
        <w:t>S0~S7</w:t>
      </w:r>
      <w:r w:rsidRPr="005B1B27">
        <w:rPr>
          <w:rFonts w:ascii="Times New Roman" w:eastAsia="仿宋_GB2312" w:hAnsi="Times New Roman"/>
          <w:sz w:val="28"/>
          <w:szCs w:val="28"/>
        </w:rPr>
        <w:t>，各状态对应的</w:t>
      </w:r>
      <w:r w:rsidRPr="005B1B27">
        <w:rPr>
          <w:rFonts w:ascii="Times New Roman" w:eastAsia="仿宋_GB2312" w:hAnsi="Times New Roman"/>
          <w:sz w:val="28"/>
          <w:szCs w:val="28"/>
        </w:rPr>
        <w:t>Q0</w:t>
      </w:r>
      <w:r w:rsidRPr="005B1B27">
        <w:rPr>
          <w:rFonts w:ascii="Times New Roman" w:eastAsia="仿宋_GB2312" w:hAnsi="Times New Roman"/>
          <w:sz w:val="28"/>
          <w:szCs w:val="28"/>
        </w:rPr>
        <w:t>、</w:t>
      </w:r>
      <w:r w:rsidRPr="005B1B27">
        <w:rPr>
          <w:rFonts w:ascii="Times New Roman" w:eastAsia="仿宋_GB2312" w:hAnsi="Times New Roman"/>
          <w:sz w:val="28"/>
          <w:szCs w:val="28"/>
        </w:rPr>
        <w:t>Q1</w:t>
      </w:r>
      <w:r w:rsidRPr="005B1B27">
        <w:rPr>
          <w:rFonts w:ascii="Times New Roman" w:eastAsia="仿宋_GB2312" w:hAnsi="Times New Roman"/>
          <w:sz w:val="28"/>
          <w:szCs w:val="28"/>
        </w:rPr>
        <w:t>、</w:t>
      </w:r>
      <w:r w:rsidRPr="005B1B27">
        <w:rPr>
          <w:rFonts w:ascii="Times New Roman" w:eastAsia="仿宋_GB2312" w:hAnsi="Times New Roman"/>
          <w:sz w:val="28"/>
          <w:szCs w:val="28"/>
        </w:rPr>
        <w:t>Q2</w:t>
      </w:r>
      <w:r w:rsidRPr="005B1B27">
        <w:rPr>
          <w:rFonts w:ascii="Times New Roman" w:eastAsia="仿宋_GB2312" w:hAnsi="Times New Roman"/>
          <w:sz w:val="28"/>
          <w:szCs w:val="28"/>
        </w:rPr>
        <w:t>值由比赛现场裁判长抽取的任务参数确定。</w:t>
      </w:r>
    </w:p>
    <w:p w14:paraId="0DD4AF65" w14:textId="77777777" w:rsidR="005F6881" w:rsidRPr="00957D48" w:rsidRDefault="005F6881" w:rsidP="00957D48">
      <w:pPr>
        <w:snapToGrid w:val="0"/>
        <w:spacing w:line="360" w:lineRule="auto"/>
        <w:ind w:firstLineChars="200" w:firstLine="562"/>
        <w:rPr>
          <w:rFonts w:ascii="Times New Roman" w:eastAsia="仿宋_GB2312" w:hAnsi="Times New Roman"/>
          <w:b/>
          <w:sz w:val="28"/>
          <w:szCs w:val="28"/>
        </w:rPr>
      </w:pPr>
      <w:r w:rsidRPr="00957D48">
        <w:rPr>
          <w:rFonts w:ascii="Times New Roman" w:eastAsia="仿宋_GB2312" w:hAnsi="Times New Roman" w:hint="eastAsia"/>
          <w:b/>
          <w:sz w:val="28"/>
          <w:szCs w:val="28"/>
        </w:rPr>
        <w:t>说明：</w:t>
      </w:r>
    </w:p>
    <w:p w14:paraId="33597A40" w14:textId="77777777" w:rsidR="005F6881" w:rsidRPr="005B1B27" w:rsidRDefault="00286FE1" w:rsidP="00957D48">
      <w:pPr>
        <w:snapToGrid w:val="0"/>
        <w:spacing w:line="360" w:lineRule="auto"/>
        <w:ind w:firstLineChars="200" w:firstLine="560"/>
        <w:rPr>
          <w:rFonts w:ascii="Times New Roman" w:eastAsia="仿宋_GB2312" w:hAnsi="Times New Roman"/>
          <w:sz w:val="28"/>
          <w:szCs w:val="28"/>
        </w:rPr>
      </w:pPr>
      <w:r w:rsidRPr="005B1B27">
        <w:rPr>
          <w:rFonts w:ascii="Times New Roman" w:eastAsia="仿宋_GB2312" w:hAnsi="Times New Roman" w:hint="eastAsia"/>
          <w:sz w:val="28"/>
          <w:szCs w:val="28"/>
        </w:rPr>
        <w:t>（</w:t>
      </w:r>
      <w:r w:rsidRPr="005B1B27">
        <w:rPr>
          <w:rFonts w:ascii="Times New Roman" w:eastAsia="仿宋_GB2312" w:hAnsi="Times New Roman" w:hint="eastAsia"/>
          <w:sz w:val="28"/>
          <w:szCs w:val="28"/>
        </w:rPr>
        <w:t>1</w:t>
      </w:r>
      <w:r w:rsidRPr="005B1B27">
        <w:rPr>
          <w:rFonts w:ascii="Times New Roman" w:eastAsia="仿宋_GB2312" w:hAnsi="Times New Roman" w:hint="eastAsia"/>
          <w:sz w:val="28"/>
          <w:szCs w:val="28"/>
        </w:rPr>
        <w:t>）本设计采用</w:t>
      </w:r>
      <w:proofErr w:type="spellStart"/>
      <w:r w:rsidR="005F6881" w:rsidRPr="005B1B27">
        <w:rPr>
          <w:rFonts w:ascii="Times New Roman" w:eastAsia="仿宋_GB2312" w:hAnsi="Times New Roman" w:hint="eastAsia"/>
          <w:sz w:val="28"/>
          <w:szCs w:val="28"/>
        </w:rPr>
        <w:t>Multisim</w:t>
      </w:r>
      <w:proofErr w:type="spellEnd"/>
      <w:r w:rsidR="005F6881" w:rsidRPr="005B1B27">
        <w:rPr>
          <w:rFonts w:ascii="Times New Roman" w:eastAsia="仿宋_GB2312" w:hAnsi="Times New Roman" w:hint="eastAsia"/>
          <w:sz w:val="28"/>
          <w:szCs w:val="28"/>
        </w:rPr>
        <w:t xml:space="preserve"> 14.1</w:t>
      </w:r>
      <w:r w:rsidR="005E3CF4" w:rsidRPr="005B1B27">
        <w:rPr>
          <w:rFonts w:ascii="Times New Roman" w:eastAsia="仿宋_GB2312" w:hAnsi="Times New Roman"/>
          <w:sz w:val="28"/>
          <w:szCs w:val="28"/>
        </w:rPr>
        <w:t xml:space="preserve"> Education Edition</w:t>
      </w:r>
      <w:r w:rsidR="005F6881" w:rsidRPr="005B1B27">
        <w:rPr>
          <w:rFonts w:ascii="Times New Roman" w:eastAsia="仿宋_GB2312" w:hAnsi="Times New Roman" w:hint="eastAsia"/>
          <w:sz w:val="28"/>
          <w:szCs w:val="28"/>
        </w:rPr>
        <w:t>进行设计。</w:t>
      </w:r>
    </w:p>
    <w:p w14:paraId="0AB3CACF" w14:textId="77777777" w:rsidR="00376219" w:rsidRPr="005B1B27" w:rsidRDefault="00606AC8" w:rsidP="00957D48">
      <w:pPr>
        <w:snapToGrid w:val="0"/>
        <w:spacing w:line="360" w:lineRule="auto"/>
        <w:ind w:firstLineChars="200" w:firstLine="560"/>
        <w:rPr>
          <w:rFonts w:ascii="Times New Roman" w:eastAsia="仿宋_GB2312" w:hAnsi="Times New Roman"/>
          <w:sz w:val="28"/>
          <w:szCs w:val="28"/>
        </w:rPr>
      </w:pPr>
      <w:proofErr w:type="spellStart"/>
      <w:r w:rsidRPr="005B1B27">
        <w:rPr>
          <w:rFonts w:ascii="Times New Roman" w:eastAsia="仿宋_GB2312" w:hAnsi="Times New Roman" w:hint="eastAsia"/>
          <w:sz w:val="28"/>
          <w:szCs w:val="28"/>
        </w:rPr>
        <w:t>Multisim</w:t>
      </w:r>
      <w:proofErr w:type="spellEnd"/>
      <w:r w:rsidR="00376219" w:rsidRPr="005B1B27">
        <w:rPr>
          <w:rFonts w:ascii="Times New Roman" w:eastAsia="仿宋_GB2312" w:hAnsi="Times New Roman" w:hint="eastAsia"/>
          <w:sz w:val="28"/>
          <w:szCs w:val="28"/>
        </w:rPr>
        <w:t xml:space="preserve"> 14.1</w:t>
      </w:r>
      <w:r w:rsidR="00376219" w:rsidRPr="005B1B27">
        <w:rPr>
          <w:rFonts w:ascii="Times New Roman" w:eastAsia="仿宋_GB2312" w:hAnsi="Times New Roman"/>
          <w:sz w:val="28"/>
          <w:szCs w:val="28"/>
        </w:rPr>
        <w:t xml:space="preserve"> Education Edition</w:t>
      </w:r>
      <w:r w:rsidR="00376219" w:rsidRPr="005B1B27">
        <w:rPr>
          <w:rFonts w:ascii="Times New Roman" w:eastAsia="仿宋_GB2312" w:hAnsi="Times New Roman"/>
          <w:sz w:val="28"/>
          <w:szCs w:val="28"/>
        </w:rPr>
        <w:t>版本推荐官方下载地址如下</w:t>
      </w:r>
      <w:r w:rsidR="00376219" w:rsidRPr="005B1B27">
        <w:rPr>
          <w:rFonts w:ascii="Times New Roman" w:eastAsia="仿宋_GB2312" w:hAnsi="Times New Roman" w:hint="eastAsia"/>
          <w:sz w:val="28"/>
          <w:szCs w:val="28"/>
        </w:rPr>
        <w:t>：</w:t>
      </w:r>
      <w:r w:rsidR="00376219" w:rsidRPr="005B1B27">
        <w:rPr>
          <w:rFonts w:ascii="Times New Roman" w:eastAsia="仿宋_GB2312" w:hAnsi="Times New Roman"/>
          <w:sz w:val="28"/>
          <w:szCs w:val="28"/>
        </w:rPr>
        <w:t>https://www.ni.com/zh-cn/shop/electronic-test-instrumentation/application-software-for-electronic-test-and-instrumentation-category/what-is-multisim/multisim-education.html</w:t>
      </w:r>
      <w:r w:rsidR="00FC6860" w:rsidRPr="005B1B27">
        <w:rPr>
          <w:rFonts w:ascii="Times New Roman" w:eastAsia="仿宋_GB2312" w:hAnsi="Times New Roman" w:hint="eastAsia"/>
          <w:sz w:val="28"/>
          <w:szCs w:val="28"/>
        </w:rPr>
        <w:t>。</w:t>
      </w:r>
    </w:p>
    <w:p w14:paraId="21B4BA3F" w14:textId="418E255E" w:rsidR="003308F8" w:rsidRPr="005B1B27" w:rsidRDefault="00B90557" w:rsidP="00957D48">
      <w:pPr>
        <w:snapToGrid w:val="0"/>
        <w:spacing w:line="360" w:lineRule="auto"/>
        <w:ind w:firstLineChars="200" w:firstLine="560"/>
        <w:rPr>
          <w:rFonts w:ascii="Times New Roman" w:eastAsia="仿宋_GB2312" w:hAnsi="Times New Roman"/>
          <w:sz w:val="28"/>
          <w:szCs w:val="28"/>
        </w:rPr>
      </w:pPr>
      <w:r w:rsidRPr="005B1B27">
        <w:rPr>
          <w:rFonts w:ascii="Times New Roman" w:eastAsia="仿宋_GB2312" w:hAnsi="Times New Roman" w:hint="eastAsia"/>
          <w:sz w:val="28"/>
          <w:szCs w:val="28"/>
        </w:rPr>
        <w:t>（</w:t>
      </w:r>
      <w:r w:rsidR="005B1B27">
        <w:rPr>
          <w:rFonts w:ascii="Times New Roman" w:eastAsia="仿宋_GB2312" w:hAnsi="Times New Roman" w:hint="eastAsia"/>
          <w:sz w:val="28"/>
          <w:szCs w:val="28"/>
        </w:rPr>
        <w:t>2</w:t>
      </w:r>
      <w:r w:rsidRPr="005B1B27">
        <w:rPr>
          <w:rFonts w:ascii="Times New Roman" w:eastAsia="仿宋_GB2312" w:hAnsi="Times New Roman" w:hint="eastAsia"/>
          <w:sz w:val="28"/>
          <w:szCs w:val="28"/>
        </w:rPr>
        <w:t>）</w:t>
      </w:r>
      <w:r w:rsidR="003308F8" w:rsidRPr="005B1B27">
        <w:rPr>
          <w:rFonts w:ascii="Times New Roman" w:eastAsia="仿宋_GB2312" w:hAnsi="Times New Roman" w:hint="eastAsia"/>
          <w:sz w:val="28"/>
          <w:szCs w:val="28"/>
        </w:rPr>
        <w:t>最终设计的集成电路</w:t>
      </w:r>
      <w:r w:rsidR="005B1B27">
        <w:rPr>
          <w:rFonts w:ascii="Times New Roman" w:eastAsia="仿宋_GB2312" w:hAnsi="Times New Roman" w:hint="eastAsia"/>
          <w:sz w:val="28"/>
          <w:szCs w:val="28"/>
        </w:rPr>
        <w:t>要求</w:t>
      </w:r>
      <w:r w:rsidR="006138F4" w:rsidRPr="005B1B27">
        <w:rPr>
          <w:rFonts w:ascii="Times New Roman" w:eastAsia="仿宋_GB2312" w:hAnsi="Times New Roman" w:hint="eastAsia"/>
          <w:sz w:val="28"/>
          <w:szCs w:val="28"/>
        </w:rPr>
        <w:t>具体由比赛现场裁判长抽取的任务参数确定</w:t>
      </w:r>
      <w:r w:rsidR="003308F8" w:rsidRPr="005B1B27">
        <w:rPr>
          <w:rFonts w:ascii="Times New Roman" w:eastAsia="仿宋_GB2312" w:hAnsi="Times New Roman" w:hint="eastAsia"/>
          <w:sz w:val="28"/>
          <w:szCs w:val="28"/>
        </w:rPr>
        <w:t>。</w:t>
      </w:r>
    </w:p>
    <w:p w14:paraId="05B7BD3B" w14:textId="328B8820" w:rsidR="007D771E" w:rsidRPr="005B1B27" w:rsidRDefault="00B90557" w:rsidP="00957D48">
      <w:pPr>
        <w:snapToGrid w:val="0"/>
        <w:spacing w:line="360" w:lineRule="auto"/>
        <w:ind w:firstLineChars="200" w:firstLine="560"/>
        <w:rPr>
          <w:rFonts w:ascii="Times New Roman" w:eastAsia="仿宋_GB2312" w:hAnsi="Times New Roman"/>
          <w:sz w:val="28"/>
          <w:szCs w:val="28"/>
        </w:rPr>
      </w:pPr>
      <w:r w:rsidRPr="005B1B27">
        <w:rPr>
          <w:rFonts w:ascii="Times New Roman" w:eastAsia="仿宋_GB2312" w:hAnsi="Times New Roman" w:hint="eastAsia"/>
          <w:sz w:val="28"/>
          <w:szCs w:val="28"/>
        </w:rPr>
        <w:t>（</w:t>
      </w:r>
      <w:r w:rsidR="00E84001">
        <w:rPr>
          <w:rFonts w:ascii="Times New Roman" w:eastAsia="仿宋_GB2312" w:hAnsi="Times New Roman" w:hint="eastAsia"/>
          <w:sz w:val="28"/>
          <w:szCs w:val="28"/>
        </w:rPr>
        <w:t>3</w:t>
      </w:r>
      <w:r w:rsidRPr="005B1B27">
        <w:rPr>
          <w:rFonts w:ascii="Times New Roman" w:eastAsia="仿宋_GB2312" w:hAnsi="Times New Roman" w:hint="eastAsia"/>
          <w:sz w:val="28"/>
          <w:szCs w:val="28"/>
        </w:rPr>
        <w:t>）现场评判时</w:t>
      </w:r>
      <w:r w:rsidR="007D771E" w:rsidRPr="005B1B27">
        <w:rPr>
          <w:rFonts w:ascii="Times New Roman" w:eastAsia="仿宋_GB2312" w:hAnsi="Times New Roman" w:hint="eastAsia"/>
          <w:sz w:val="28"/>
          <w:szCs w:val="28"/>
        </w:rPr>
        <w:t>：</w:t>
      </w:r>
    </w:p>
    <w:p w14:paraId="440663AA" w14:textId="1909043C" w:rsidR="007D771E" w:rsidRPr="005B1B27" w:rsidRDefault="00E84001" w:rsidP="00957D48">
      <w:pPr>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7D771E" w:rsidRPr="005B1B27">
        <w:rPr>
          <w:rFonts w:ascii="Times New Roman" w:eastAsia="仿宋_GB2312" w:hAnsi="Times New Roman" w:hint="eastAsia"/>
          <w:sz w:val="28"/>
          <w:szCs w:val="28"/>
        </w:rPr>
        <w:t>仅</w:t>
      </w:r>
      <w:r w:rsidR="00B90557" w:rsidRPr="005B1B27">
        <w:rPr>
          <w:rFonts w:ascii="Times New Roman" w:eastAsia="仿宋_GB2312" w:hAnsi="Times New Roman" w:hint="eastAsia"/>
          <w:sz w:val="28"/>
          <w:szCs w:val="28"/>
        </w:rPr>
        <w:t>展示已完成的电路图</w:t>
      </w:r>
      <w:r w:rsidR="00F1794D" w:rsidRPr="005B1B27">
        <w:rPr>
          <w:rFonts w:ascii="Times New Roman" w:eastAsia="仿宋_GB2312" w:hAnsi="Times New Roman" w:hint="eastAsia"/>
          <w:sz w:val="28"/>
          <w:szCs w:val="28"/>
        </w:rPr>
        <w:t>.</w:t>
      </w:r>
    </w:p>
    <w:p w14:paraId="6890AF2C" w14:textId="592BF453" w:rsidR="00F1794D" w:rsidRPr="005B1B27" w:rsidRDefault="00E84001" w:rsidP="00957D48">
      <w:pPr>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B90557" w:rsidRPr="005B1B27">
        <w:rPr>
          <w:rFonts w:ascii="Times New Roman" w:eastAsia="仿宋_GB2312" w:hAnsi="Times New Roman" w:hint="eastAsia"/>
          <w:sz w:val="28"/>
          <w:szCs w:val="28"/>
        </w:rPr>
        <w:t>现场运行并展示出包含全部输入状态的完整的时序图</w:t>
      </w:r>
      <w:r w:rsidR="00F1794D" w:rsidRPr="005B1B27">
        <w:rPr>
          <w:rFonts w:ascii="Times New Roman" w:eastAsia="仿宋_GB2312" w:hAnsi="Times New Roman" w:hint="eastAsia"/>
          <w:sz w:val="28"/>
          <w:szCs w:val="28"/>
        </w:rPr>
        <w:t>.</w:t>
      </w:r>
    </w:p>
    <w:p w14:paraId="0EEA3A43" w14:textId="12206C97" w:rsidR="00B90557" w:rsidRPr="005B1B27" w:rsidRDefault="00E84001" w:rsidP="00957D48">
      <w:pPr>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00B90557" w:rsidRPr="005B1B27">
        <w:rPr>
          <w:rFonts w:ascii="Times New Roman" w:eastAsia="仿宋_GB2312" w:hAnsi="Times New Roman" w:hint="eastAsia"/>
          <w:sz w:val="28"/>
          <w:szCs w:val="28"/>
        </w:rPr>
        <w:t>现场生成并展示元件清单，</w:t>
      </w:r>
      <w:r>
        <w:rPr>
          <w:rFonts w:ascii="Times New Roman" w:eastAsia="仿宋_GB2312" w:hAnsi="Times New Roman" w:hint="eastAsia"/>
          <w:sz w:val="28"/>
          <w:szCs w:val="28"/>
        </w:rPr>
        <w:t>不得</w:t>
      </w:r>
      <w:r w:rsidR="00B90557" w:rsidRPr="005B1B27">
        <w:rPr>
          <w:rFonts w:ascii="Times New Roman" w:eastAsia="仿宋_GB2312" w:hAnsi="Times New Roman" w:hint="eastAsia"/>
          <w:sz w:val="28"/>
          <w:szCs w:val="28"/>
        </w:rPr>
        <w:t>进行增加、删除、修改、连线等操作。</w:t>
      </w:r>
    </w:p>
    <w:p w14:paraId="66B2D413" w14:textId="76089735" w:rsidR="00932268" w:rsidRPr="00077353" w:rsidRDefault="00932268" w:rsidP="00077353">
      <w:pPr>
        <w:spacing w:line="360" w:lineRule="auto"/>
        <w:ind w:firstLine="200"/>
        <w:jc w:val="center"/>
        <w:rPr>
          <w:rFonts w:ascii="Arial Narrow" w:eastAsia="仿宋_GB2312" w:hAnsi="Arial Narrow"/>
          <w:b/>
          <w:sz w:val="30"/>
          <w:szCs w:val="30"/>
        </w:rPr>
      </w:pPr>
      <w:r w:rsidRPr="00077353">
        <w:rPr>
          <w:rFonts w:ascii="Arial Narrow" w:eastAsia="仿宋_GB2312" w:hAnsi="Arial Narrow" w:hint="eastAsia"/>
          <w:b/>
          <w:sz w:val="30"/>
          <w:szCs w:val="30"/>
        </w:rPr>
        <w:t>第二部分</w:t>
      </w:r>
      <w:r w:rsidR="003526F7" w:rsidRPr="00077353">
        <w:rPr>
          <w:rFonts w:ascii="Arial Narrow" w:eastAsia="仿宋_GB2312" w:hAnsi="Arial Narrow" w:hint="eastAsia"/>
          <w:b/>
          <w:sz w:val="30"/>
          <w:szCs w:val="30"/>
        </w:rPr>
        <w:t xml:space="preserve">  </w:t>
      </w:r>
      <w:r w:rsidRPr="00077353">
        <w:rPr>
          <w:rFonts w:ascii="Arial Narrow" w:eastAsia="仿宋_GB2312" w:hAnsi="Arial Narrow" w:hint="eastAsia"/>
          <w:b/>
          <w:sz w:val="30"/>
          <w:szCs w:val="30"/>
        </w:rPr>
        <w:t>集成电路工艺仿真</w:t>
      </w:r>
    </w:p>
    <w:p w14:paraId="757ECB45" w14:textId="7D24D537" w:rsidR="00D763C9" w:rsidRPr="00957D48" w:rsidRDefault="00D763C9" w:rsidP="00957D48">
      <w:pPr>
        <w:snapToGrid w:val="0"/>
        <w:spacing w:line="360" w:lineRule="auto"/>
        <w:ind w:firstLineChars="200" w:firstLine="562"/>
        <w:rPr>
          <w:rFonts w:ascii="Times New Roman" w:eastAsia="仿宋_GB2312" w:hAnsi="Times New Roman"/>
          <w:b/>
          <w:sz w:val="28"/>
          <w:szCs w:val="28"/>
        </w:rPr>
      </w:pPr>
      <w:r w:rsidRPr="00957D48">
        <w:rPr>
          <w:rFonts w:ascii="Times New Roman" w:eastAsia="仿宋_GB2312" w:hAnsi="Times New Roman" w:hint="eastAsia"/>
          <w:b/>
          <w:sz w:val="28"/>
          <w:szCs w:val="28"/>
        </w:rPr>
        <w:t>一、</w:t>
      </w:r>
      <w:proofErr w:type="gramStart"/>
      <w:r w:rsidR="007A2000" w:rsidRPr="00957D48">
        <w:rPr>
          <w:rFonts w:ascii="Times New Roman" w:eastAsia="仿宋_GB2312" w:hAnsi="Times New Roman" w:hint="eastAsia"/>
          <w:b/>
          <w:sz w:val="28"/>
          <w:szCs w:val="28"/>
        </w:rPr>
        <w:t>集成电路</w:t>
      </w:r>
      <w:r w:rsidR="007679B4" w:rsidRPr="00957D48">
        <w:rPr>
          <w:rFonts w:ascii="Times New Roman" w:eastAsia="仿宋_GB2312" w:hAnsi="Times New Roman" w:hint="eastAsia"/>
          <w:b/>
          <w:sz w:val="28"/>
          <w:szCs w:val="28"/>
        </w:rPr>
        <w:t>制程工艺</w:t>
      </w:r>
      <w:proofErr w:type="gramEnd"/>
    </w:p>
    <w:p w14:paraId="1F4F731C" w14:textId="77777777" w:rsidR="00187B1F" w:rsidRDefault="007A2000" w:rsidP="00957D48">
      <w:pPr>
        <w:snapToGrid w:val="0"/>
        <w:spacing w:line="360" w:lineRule="auto"/>
        <w:ind w:firstLineChars="200" w:firstLine="560"/>
        <w:rPr>
          <w:rFonts w:ascii="Times New Roman" w:eastAsia="仿宋_GB2312" w:hAnsi="Times New Roman"/>
          <w:sz w:val="28"/>
          <w:szCs w:val="28"/>
        </w:rPr>
      </w:pPr>
      <w:r w:rsidRPr="00077353">
        <w:rPr>
          <w:rFonts w:ascii="Times New Roman" w:eastAsia="仿宋_GB2312" w:hAnsi="Times New Roman" w:hint="eastAsia"/>
          <w:sz w:val="28"/>
          <w:szCs w:val="28"/>
        </w:rPr>
        <w:t>所涉及的典型集成电路制造工艺流程和典型工艺方法包含但不限于以下表述：</w:t>
      </w:r>
    </w:p>
    <w:p w14:paraId="7DA8B4C0" w14:textId="77777777" w:rsidR="00187B1F" w:rsidRDefault="00187B1F" w:rsidP="00957D48">
      <w:pPr>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sidR="007A2000" w:rsidRPr="00077353">
        <w:rPr>
          <w:rFonts w:ascii="Times New Roman" w:eastAsia="仿宋_GB2312" w:hAnsi="Times New Roman" w:hint="eastAsia"/>
          <w:sz w:val="28"/>
          <w:szCs w:val="28"/>
        </w:rPr>
        <w:t>集成电路设计流程、硅片制备流程、热氧化工艺流程、光刻工艺流程、</w:t>
      </w:r>
      <w:r w:rsidR="007A2000" w:rsidRPr="00077353">
        <w:rPr>
          <w:rFonts w:ascii="Times New Roman" w:eastAsia="仿宋_GB2312" w:hAnsi="Times New Roman" w:hint="eastAsia"/>
          <w:sz w:val="28"/>
          <w:szCs w:val="28"/>
        </w:rPr>
        <w:t>CMOS</w:t>
      </w:r>
      <w:r w:rsidR="007A2000" w:rsidRPr="00077353">
        <w:rPr>
          <w:rFonts w:ascii="Times New Roman" w:eastAsia="仿宋_GB2312" w:hAnsi="Times New Roman" w:hint="eastAsia"/>
          <w:sz w:val="28"/>
          <w:szCs w:val="28"/>
        </w:rPr>
        <w:t>工艺流程等集成电路典型制造工艺流程，</w:t>
      </w:r>
      <w:r w:rsidR="000B6664" w:rsidRPr="00077353">
        <w:rPr>
          <w:rFonts w:ascii="Times New Roman" w:eastAsia="仿宋_GB2312" w:hAnsi="Times New Roman" w:hint="eastAsia"/>
          <w:sz w:val="28"/>
          <w:szCs w:val="28"/>
        </w:rPr>
        <w:t>SiO2</w:t>
      </w:r>
      <w:r w:rsidR="007A2000" w:rsidRPr="00077353">
        <w:rPr>
          <w:rFonts w:ascii="Times New Roman" w:eastAsia="仿宋_GB2312" w:hAnsi="Times New Roman" w:hint="eastAsia"/>
          <w:sz w:val="28"/>
          <w:szCs w:val="28"/>
        </w:rPr>
        <w:t>制备工艺方法、薄膜淀积方法等典型集成电路制造工艺方法，数字、模拟集成电路基本设计步骤等。</w:t>
      </w:r>
    </w:p>
    <w:p w14:paraId="1C490543" w14:textId="30BE5E4A" w:rsidR="00D763C9" w:rsidRPr="00077353" w:rsidRDefault="00187B1F" w:rsidP="00957D48">
      <w:pPr>
        <w:snapToGrid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sidR="00C937E0" w:rsidRPr="00077353">
        <w:rPr>
          <w:rFonts w:ascii="Times New Roman" w:eastAsia="仿宋_GB2312" w:hAnsi="Times New Roman" w:hint="eastAsia"/>
          <w:sz w:val="28"/>
          <w:szCs w:val="28"/>
        </w:rPr>
        <w:t>赛题以选择题（单项选择及多项选择）及填充</w:t>
      </w:r>
      <w:proofErr w:type="gramStart"/>
      <w:r w:rsidR="00C937E0" w:rsidRPr="00077353">
        <w:rPr>
          <w:rFonts w:ascii="Times New Roman" w:eastAsia="仿宋_GB2312" w:hAnsi="Times New Roman" w:hint="eastAsia"/>
          <w:sz w:val="28"/>
          <w:szCs w:val="28"/>
        </w:rPr>
        <w:t>题形式</w:t>
      </w:r>
      <w:proofErr w:type="gramEnd"/>
      <w:r w:rsidR="00C937E0" w:rsidRPr="00077353">
        <w:rPr>
          <w:rFonts w:ascii="Times New Roman" w:eastAsia="仿宋_GB2312" w:hAnsi="Times New Roman" w:hint="eastAsia"/>
          <w:sz w:val="28"/>
          <w:szCs w:val="28"/>
        </w:rPr>
        <w:t>呈现，</w:t>
      </w:r>
      <w:r w:rsidR="00077353">
        <w:rPr>
          <w:rFonts w:ascii="Times New Roman" w:eastAsia="仿宋_GB2312" w:hAnsi="Times New Roman" w:hint="eastAsia"/>
          <w:sz w:val="28"/>
          <w:szCs w:val="28"/>
        </w:rPr>
        <w:t>题目以文字，图片及视频形式呈现</w:t>
      </w:r>
      <w:r w:rsidR="00C937E0" w:rsidRPr="00077353">
        <w:rPr>
          <w:rFonts w:ascii="Times New Roman" w:eastAsia="仿宋_GB2312" w:hAnsi="Times New Roman" w:hint="eastAsia"/>
          <w:sz w:val="28"/>
          <w:szCs w:val="28"/>
        </w:rPr>
        <w:t>。</w:t>
      </w:r>
      <w:r w:rsidR="00077353">
        <w:rPr>
          <w:rFonts w:ascii="Times New Roman" w:eastAsia="仿宋_GB2312" w:hAnsi="Times New Roman" w:hint="eastAsia"/>
          <w:sz w:val="28"/>
          <w:szCs w:val="28"/>
        </w:rPr>
        <w:t>具体试题数量由</w:t>
      </w:r>
      <w:proofErr w:type="gramStart"/>
      <w:r w:rsidR="00077353">
        <w:rPr>
          <w:rFonts w:ascii="Times New Roman" w:eastAsia="仿宋_GB2312" w:hAnsi="Times New Roman" w:hint="eastAsia"/>
          <w:sz w:val="28"/>
          <w:szCs w:val="28"/>
        </w:rPr>
        <w:t>专家组命制</w:t>
      </w:r>
      <w:proofErr w:type="gramEnd"/>
      <w:r w:rsidR="00077353">
        <w:rPr>
          <w:rFonts w:ascii="Times New Roman" w:eastAsia="仿宋_GB2312" w:hAnsi="Times New Roman" w:hint="eastAsia"/>
          <w:sz w:val="28"/>
          <w:szCs w:val="28"/>
        </w:rPr>
        <w:t>赛题时确定。</w:t>
      </w:r>
    </w:p>
    <w:p w14:paraId="385BA419" w14:textId="77777777" w:rsidR="00D763C9" w:rsidRPr="00187B1F" w:rsidRDefault="00D763C9" w:rsidP="00957D48">
      <w:pPr>
        <w:snapToGrid w:val="0"/>
        <w:spacing w:line="360" w:lineRule="auto"/>
        <w:ind w:firstLineChars="200" w:firstLine="562"/>
        <w:rPr>
          <w:rFonts w:ascii="Times New Roman" w:eastAsia="仿宋_GB2312" w:hAnsi="Times New Roman"/>
          <w:b/>
          <w:sz w:val="28"/>
          <w:szCs w:val="28"/>
        </w:rPr>
      </w:pPr>
      <w:r w:rsidRPr="00187B1F">
        <w:rPr>
          <w:rFonts w:ascii="Times New Roman" w:eastAsia="仿宋_GB2312" w:hAnsi="Times New Roman"/>
          <w:b/>
          <w:sz w:val="28"/>
          <w:szCs w:val="28"/>
        </w:rPr>
        <w:lastRenderedPageBreak/>
        <w:t>二、</w:t>
      </w:r>
      <w:r w:rsidR="008458F0" w:rsidRPr="00187B1F">
        <w:rPr>
          <w:rFonts w:ascii="Times New Roman" w:eastAsia="仿宋_GB2312" w:hAnsi="Times New Roman"/>
          <w:b/>
          <w:sz w:val="28"/>
          <w:szCs w:val="28"/>
        </w:rPr>
        <w:t>集成电路晶圆</w:t>
      </w:r>
      <w:r w:rsidR="008458F0" w:rsidRPr="00187B1F">
        <w:rPr>
          <w:rFonts w:ascii="Times New Roman" w:eastAsia="仿宋_GB2312" w:hAnsi="Times New Roman"/>
          <w:b/>
          <w:sz w:val="28"/>
          <w:szCs w:val="28"/>
        </w:rPr>
        <w:t>MAP</w:t>
      </w:r>
      <w:r w:rsidR="008458F0" w:rsidRPr="00187B1F">
        <w:rPr>
          <w:rFonts w:ascii="Times New Roman" w:eastAsia="仿宋_GB2312" w:hAnsi="Times New Roman"/>
          <w:b/>
          <w:sz w:val="28"/>
          <w:szCs w:val="28"/>
        </w:rPr>
        <w:t>图标定</w:t>
      </w:r>
    </w:p>
    <w:p w14:paraId="2EB314DF" w14:textId="77777777" w:rsidR="00B77466" w:rsidRPr="00187B1F" w:rsidRDefault="00B77466"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所涉及芯片类型仅限于以下表述：</w:t>
      </w:r>
      <w:r w:rsidRPr="00187B1F">
        <w:rPr>
          <w:rFonts w:ascii="Times New Roman" w:eastAsia="仿宋_GB2312" w:hAnsi="Times New Roman" w:hint="eastAsia"/>
          <w:sz w:val="28"/>
          <w:szCs w:val="28"/>
        </w:rPr>
        <w:t>74HC</w:t>
      </w:r>
      <w:r w:rsidRPr="00187B1F">
        <w:rPr>
          <w:rFonts w:ascii="Times New Roman" w:eastAsia="仿宋_GB2312" w:hAnsi="Times New Roman" w:hint="eastAsia"/>
          <w:sz w:val="28"/>
          <w:szCs w:val="28"/>
        </w:rPr>
        <w:t>系列、</w:t>
      </w:r>
      <w:r w:rsidRPr="00187B1F">
        <w:rPr>
          <w:rFonts w:ascii="Times New Roman" w:eastAsia="仿宋_GB2312" w:hAnsi="Times New Roman" w:hint="eastAsia"/>
          <w:sz w:val="28"/>
          <w:szCs w:val="28"/>
        </w:rPr>
        <w:t>74LS</w:t>
      </w:r>
      <w:r w:rsidRPr="00187B1F">
        <w:rPr>
          <w:rFonts w:ascii="Times New Roman" w:eastAsia="仿宋_GB2312" w:hAnsi="Times New Roman" w:hint="eastAsia"/>
          <w:sz w:val="28"/>
          <w:szCs w:val="28"/>
        </w:rPr>
        <w:t>系列、</w:t>
      </w:r>
      <w:r w:rsidRPr="00187B1F">
        <w:rPr>
          <w:rFonts w:ascii="Times New Roman" w:eastAsia="仿宋_GB2312" w:hAnsi="Times New Roman" w:hint="eastAsia"/>
          <w:sz w:val="28"/>
          <w:szCs w:val="28"/>
        </w:rPr>
        <w:t>CD40</w:t>
      </w:r>
      <w:r w:rsidRPr="00187B1F">
        <w:rPr>
          <w:rFonts w:ascii="Times New Roman" w:eastAsia="仿宋_GB2312" w:hAnsi="Times New Roman" w:hint="eastAsia"/>
          <w:sz w:val="28"/>
          <w:szCs w:val="28"/>
        </w:rPr>
        <w:t>系列、</w:t>
      </w:r>
      <w:r w:rsidRPr="00187B1F">
        <w:rPr>
          <w:rFonts w:ascii="Times New Roman" w:eastAsia="仿宋_GB2312" w:hAnsi="Times New Roman" w:hint="eastAsia"/>
          <w:sz w:val="28"/>
          <w:szCs w:val="28"/>
        </w:rPr>
        <w:t>CD45</w:t>
      </w:r>
      <w:r w:rsidRPr="00187B1F">
        <w:rPr>
          <w:rFonts w:ascii="Times New Roman" w:eastAsia="仿宋_GB2312" w:hAnsi="Times New Roman" w:hint="eastAsia"/>
          <w:sz w:val="28"/>
          <w:szCs w:val="28"/>
        </w:rPr>
        <w:t>系列、</w:t>
      </w:r>
      <w:r w:rsidRPr="00187B1F">
        <w:rPr>
          <w:rFonts w:ascii="Times New Roman" w:eastAsia="仿宋_GB2312" w:hAnsi="Times New Roman" w:hint="eastAsia"/>
          <w:sz w:val="28"/>
          <w:szCs w:val="28"/>
        </w:rPr>
        <w:t>LM</w:t>
      </w:r>
      <w:r w:rsidRPr="00187B1F">
        <w:rPr>
          <w:rFonts w:ascii="Times New Roman" w:eastAsia="仿宋_GB2312" w:hAnsi="Times New Roman" w:hint="eastAsia"/>
          <w:sz w:val="28"/>
          <w:szCs w:val="28"/>
        </w:rPr>
        <w:t>系列运算放大器、</w:t>
      </w:r>
      <w:r w:rsidRPr="00187B1F">
        <w:rPr>
          <w:rFonts w:ascii="Times New Roman" w:eastAsia="仿宋_GB2312" w:hAnsi="Times New Roman" w:hint="eastAsia"/>
          <w:sz w:val="28"/>
          <w:szCs w:val="28"/>
        </w:rPr>
        <w:t>TL</w:t>
      </w:r>
      <w:r w:rsidRPr="00187B1F">
        <w:rPr>
          <w:rFonts w:ascii="Times New Roman" w:eastAsia="仿宋_GB2312" w:hAnsi="Times New Roman" w:hint="eastAsia"/>
          <w:sz w:val="28"/>
          <w:szCs w:val="28"/>
        </w:rPr>
        <w:t>系列运算放大器、</w:t>
      </w:r>
      <w:r w:rsidRPr="00187B1F">
        <w:rPr>
          <w:rFonts w:ascii="Times New Roman" w:eastAsia="仿宋_GB2312" w:hAnsi="Times New Roman" w:hint="eastAsia"/>
          <w:sz w:val="28"/>
          <w:szCs w:val="28"/>
        </w:rPr>
        <w:t>A/D</w:t>
      </w:r>
      <w:r w:rsidRPr="00187B1F">
        <w:rPr>
          <w:rFonts w:ascii="Times New Roman" w:eastAsia="仿宋_GB2312" w:hAnsi="Times New Roman" w:hint="eastAsia"/>
          <w:sz w:val="28"/>
          <w:szCs w:val="28"/>
        </w:rPr>
        <w:t>转换器、</w:t>
      </w:r>
      <w:r w:rsidRPr="00187B1F">
        <w:rPr>
          <w:rFonts w:ascii="Times New Roman" w:eastAsia="仿宋_GB2312" w:hAnsi="Times New Roman" w:hint="eastAsia"/>
          <w:sz w:val="28"/>
          <w:szCs w:val="28"/>
        </w:rPr>
        <w:t>D/A</w:t>
      </w:r>
      <w:r w:rsidRPr="00187B1F">
        <w:rPr>
          <w:rFonts w:ascii="Times New Roman" w:eastAsia="仿宋_GB2312" w:hAnsi="Times New Roman" w:hint="eastAsia"/>
          <w:sz w:val="28"/>
          <w:szCs w:val="28"/>
        </w:rPr>
        <w:t>转换器、直流稳压电路、功率集成电路</w:t>
      </w:r>
      <w:r w:rsidR="008458F0" w:rsidRPr="00187B1F">
        <w:rPr>
          <w:rFonts w:ascii="Times New Roman" w:eastAsia="仿宋_GB2312" w:hAnsi="Times New Roman" w:hint="eastAsia"/>
          <w:sz w:val="28"/>
          <w:szCs w:val="28"/>
        </w:rPr>
        <w:t>及时基电路。</w:t>
      </w:r>
    </w:p>
    <w:p w14:paraId="273474EC" w14:textId="77777777" w:rsidR="00B77466" w:rsidRPr="00187B1F" w:rsidRDefault="00B77466"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w:t>
      </w:r>
      <w:r w:rsidRPr="00187B1F">
        <w:rPr>
          <w:rFonts w:ascii="Times New Roman" w:eastAsia="仿宋_GB2312" w:hAnsi="Times New Roman" w:hint="eastAsia"/>
          <w:sz w:val="28"/>
          <w:szCs w:val="28"/>
        </w:rPr>
        <w:t>1</w:t>
      </w:r>
      <w:r w:rsidRPr="00187B1F">
        <w:rPr>
          <w:rFonts w:ascii="Times New Roman" w:eastAsia="仿宋_GB2312" w:hAnsi="Times New Roman" w:hint="eastAsia"/>
          <w:sz w:val="28"/>
          <w:szCs w:val="28"/>
        </w:rPr>
        <w:t>）芯片测试环境设置：在软件上进行给定芯片测试前软硬件环境的主要操作。</w:t>
      </w:r>
    </w:p>
    <w:p w14:paraId="22764745" w14:textId="1C12EE21" w:rsidR="00B77466" w:rsidRPr="00187B1F" w:rsidRDefault="00F1794D"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sz w:val="28"/>
          <w:szCs w:val="28"/>
        </w:rPr>
        <w:fldChar w:fldCharType="begin"/>
      </w:r>
      <w:r w:rsidRPr="00187B1F">
        <w:rPr>
          <w:rFonts w:ascii="Times New Roman" w:eastAsia="仿宋_GB2312" w:hAnsi="Times New Roman"/>
          <w:sz w:val="28"/>
          <w:szCs w:val="28"/>
        </w:rPr>
        <w:instrText xml:space="preserve"> </w:instrText>
      </w:r>
      <w:r w:rsidRPr="00187B1F">
        <w:rPr>
          <w:rFonts w:ascii="Times New Roman" w:eastAsia="仿宋_GB2312" w:hAnsi="Times New Roman" w:hint="eastAsia"/>
          <w:sz w:val="28"/>
          <w:szCs w:val="28"/>
        </w:rPr>
        <w:instrText>= 1 \* GB3</w:instrText>
      </w:r>
      <w:r w:rsidRPr="00187B1F">
        <w:rPr>
          <w:rFonts w:ascii="Times New Roman" w:eastAsia="仿宋_GB2312" w:hAnsi="Times New Roman"/>
          <w:sz w:val="28"/>
          <w:szCs w:val="28"/>
        </w:rPr>
        <w:instrText xml:space="preserve"> </w:instrText>
      </w:r>
      <w:r w:rsidRPr="00187B1F">
        <w:rPr>
          <w:rFonts w:ascii="Times New Roman" w:eastAsia="仿宋_GB2312" w:hAnsi="Times New Roman"/>
          <w:sz w:val="28"/>
          <w:szCs w:val="28"/>
        </w:rPr>
        <w:fldChar w:fldCharType="separate"/>
      </w:r>
      <w:r w:rsidRPr="00187B1F">
        <w:rPr>
          <w:rFonts w:ascii="Times New Roman" w:eastAsia="仿宋_GB2312" w:hAnsi="Times New Roman" w:hint="eastAsia"/>
          <w:sz w:val="28"/>
          <w:szCs w:val="28"/>
        </w:rPr>
        <w:t>①</w:t>
      </w:r>
      <w:r w:rsidRPr="00187B1F">
        <w:rPr>
          <w:rFonts w:ascii="Times New Roman" w:eastAsia="仿宋_GB2312" w:hAnsi="Times New Roman"/>
          <w:sz w:val="28"/>
          <w:szCs w:val="28"/>
        </w:rPr>
        <w:fldChar w:fldCharType="end"/>
      </w:r>
      <w:r w:rsidR="00B77466" w:rsidRPr="00187B1F">
        <w:rPr>
          <w:rFonts w:ascii="Times New Roman" w:eastAsia="仿宋_GB2312" w:hAnsi="Times New Roman" w:hint="eastAsia"/>
          <w:sz w:val="28"/>
          <w:szCs w:val="28"/>
        </w:rPr>
        <w:t>选择给定芯片标定所需探针台；</w:t>
      </w:r>
    </w:p>
    <w:p w14:paraId="2E98EB1F" w14:textId="1843DF07" w:rsidR="00B77466" w:rsidRPr="00187B1F" w:rsidRDefault="00F1794D"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sz w:val="28"/>
          <w:szCs w:val="28"/>
        </w:rPr>
        <w:fldChar w:fldCharType="begin"/>
      </w:r>
      <w:r w:rsidRPr="00187B1F">
        <w:rPr>
          <w:rFonts w:ascii="Times New Roman" w:eastAsia="仿宋_GB2312" w:hAnsi="Times New Roman"/>
          <w:sz w:val="28"/>
          <w:szCs w:val="28"/>
        </w:rPr>
        <w:instrText xml:space="preserve"> </w:instrText>
      </w:r>
      <w:r w:rsidRPr="00187B1F">
        <w:rPr>
          <w:rFonts w:ascii="Times New Roman" w:eastAsia="仿宋_GB2312" w:hAnsi="Times New Roman" w:hint="eastAsia"/>
          <w:sz w:val="28"/>
          <w:szCs w:val="28"/>
        </w:rPr>
        <w:instrText>= 2 \* GB3</w:instrText>
      </w:r>
      <w:r w:rsidRPr="00187B1F">
        <w:rPr>
          <w:rFonts w:ascii="Times New Roman" w:eastAsia="仿宋_GB2312" w:hAnsi="Times New Roman"/>
          <w:sz w:val="28"/>
          <w:szCs w:val="28"/>
        </w:rPr>
        <w:instrText xml:space="preserve"> </w:instrText>
      </w:r>
      <w:r w:rsidRPr="00187B1F">
        <w:rPr>
          <w:rFonts w:ascii="Times New Roman" w:eastAsia="仿宋_GB2312" w:hAnsi="Times New Roman"/>
          <w:sz w:val="28"/>
          <w:szCs w:val="28"/>
        </w:rPr>
        <w:fldChar w:fldCharType="separate"/>
      </w:r>
      <w:r w:rsidRPr="00187B1F">
        <w:rPr>
          <w:rFonts w:ascii="Times New Roman" w:eastAsia="仿宋_GB2312" w:hAnsi="Times New Roman" w:hint="eastAsia"/>
          <w:sz w:val="28"/>
          <w:szCs w:val="28"/>
        </w:rPr>
        <w:t>②</w:t>
      </w:r>
      <w:r w:rsidRPr="00187B1F">
        <w:rPr>
          <w:rFonts w:ascii="Times New Roman" w:eastAsia="仿宋_GB2312" w:hAnsi="Times New Roman"/>
          <w:sz w:val="28"/>
          <w:szCs w:val="28"/>
        </w:rPr>
        <w:fldChar w:fldCharType="end"/>
      </w:r>
      <w:r w:rsidR="00B77466" w:rsidRPr="00187B1F">
        <w:rPr>
          <w:rFonts w:ascii="Times New Roman" w:eastAsia="仿宋_GB2312" w:hAnsi="Times New Roman" w:hint="eastAsia"/>
          <w:sz w:val="28"/>
          <w:szCs w:val="28"/>
        </w:rPr>
        <w:t>选择合适的</w:t>
      </w:r>
      <w:proofErr w:type="gramStart"/>
      <w:r w:rsidR="00B77466" w:rsidRPr="00187B1F">
        <w:rPr>
          <w:rFonts w:ascii="Times New Roman" w:eastAsia="仿宋_GB2312" w:hAnsi="Times New Roman" w:hint="eastAsia"/>
          <w:sz w:val="28"/>
          <w:szCs w:val="28"/>
        </w:rPr>
        <w:t>探针台运行步</w:t>
      </w:r>
      <w:proofErr w:type="gramEnd"/>
      <w:r w:rsidR="00B77466" w:rsidRPr="00187B1F">
        <w:rPr>
          <w:rFonts w:ascii="Times New Roman" w:eastAsia="仿宋_GB2312" w:hAnsi="Times New Roman" w:hint="eastAsia"/>
          <w:sz w:val="28"/>
          <w:szCs w:val="28"/>
        </w:rPr>
        <w:t>进值；</w:t>
      </w:r>
    </w:p>
    <w:p w14:paraId="3B80E1EC" w14:textId="43A05C19" w:rsidR="00E85BDC" w:rsidRPr="00187B1F" w:rsidRDefault="00F1794D"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sz w:val="28"/>
          <w:szCs w:val="28"/>
        </w:rPr>
        <w:fldChar w:fldCharType="begin"/>
      </w:r>
      <w:r w:rsidRPr="00187B1F">
        <w:rPr>
          <w:rFonts w:ascii="Times New Roman" w:eastAsia="仿宋_GB2312" w:hAnsi="Times New Roman"/>
          <w:sz w:val="28"/>
          <w:szCs w:val="28"/>
        </w:rPr>
        <w:instrText xml:space="preserve"> </w:instrText>
      </w:r>
      <w:r w:rsidRPr="00187B1F">
        <w:rPr>
          <w:rFonts w:ascii="Times New Roman" w:eastAsia="仿宋_GB2312" w:hAnsi="Times New Roman" w:hint="eastAsia"/>
          <w:sz w:val="28"/>
          <w:szCs w:val="28"/>
        </w:rPr>
        <w:instrText>= 3 \* GB3</w:instrText>
      </w:r>
      <w:r w:rsidRPr="00187B1F">
        <w:rPr>
          <w:rFonts w:ascii="Times New Roman" w:eastAsia="仿宋_GB2312" w:hAnsi="Times New Roman"/>
          <w:sz w:val="28"/>
          <w:szCs w:val="28"/>
        </w:rPr>
        <w:instrText xml:space="preserve"> </w:instrText>
      </w:r>
      <w:r w:rsidRPr="00187B1F">
        <w:rPr>
          <w:rFonts w:ascii="Times New Roman" w:eastAsia="仿宋_GB2312" w:hAnsi="Times New Roman"/>
          <w:sz w:val="28"/>
          <w:szCs w:val="28"/>
        </w:rPr>
        <w:fldChar w:fldCharType="separate"/>
      </w:r>
      <w:r w:rsidRPr="00187B1F">
        <w:rPr>
          <w:rFonts w:ascii="Times New Roman" w:eastAsia="仿宋_GB2312" w:hAnsi="Times New Roman" w:hint="eastAsia"/>
          <w:sz w:val="28"/>
          <w:szCs w:val="28"/>
        </w:rPr>
        <w:t>③</w:t>
      </w:r>
      <w:r w:rsidRPr="00187B1F">
        <w:rPr>
          <w:rFonts w:ascii="Times New Roman" w:eastAsia="仿宋_GB2312" w:hAnsi="Times New Roman"/>
          <w:sz w:val="28"/>
          <w:szCs w:val="28"/>
        </w:rPr>
        <w:fldChar w:fldCharType="end"/>
      </w:r>
      <w:r w:rsidR="00B77466" w:rsidRPr="00187B1F">
        <w:rPr>
          <w:rFonts w:ascii="Times New Roman" w:eastAsia="仿宋_GB2312" w:hAnsi="Times New Roman" w:hint="eastAsia"/>
          <w:sz w:val="28"/>
          <w:szCs w:val="28"/>
        </w:rPr>
        <w:t>选择正确的测试运行程序。</w:t>
      </w:r>
    </w:p>
    <w:p w14:paraId="616939B6" w14:textId="77777777" w:rsidR="00B77466" w:rsidRPr="00187B1F" w:rsidRDefault="00B77466"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w:t>
      </w:r>
      <w:r w:rsidRPr="00187B1F">
        <w:rPr>
          <w:rFonts w:ascii="Times New Roman" w:eastAsia="仿宋_GB2312" w:hAnsi="Times New Roman" w:hint="eastAsia"/>
          <w:sz w:val="28"/>
          <w:szCs w:val="28"/>
        </w:rPr>
        <w:t>2</w:t>
      </w:r>
      <w:r w:rsidRPr="00187B1F">
        <w:rPr>
          <w:rFonts w:ascii="Times New Roman" w:eastAsia="仿宋_GB2312" w:hAnsi="Times New Roman" w:hint="eastAsia"/>
          <w:sz w:val="28"/>
          <w:szCs w:val="28"/>
        </w:rPr>
        <w:t>）</w:t>
      </w:r>
      <w:proofErr w:type="gramStart"/>
      <w:r w:rsidRPr="00187B1F">
        <w:rPr>
          <w:rFonts w:ascii="Times New Roman" w:eastAsia="仿宋_GB2312" w:hAnsi="Times New Roman" w:hint="eastAsia"/>
          <w:sz w:val="28"/>
          <w:szCs w:val="28"/>
        </w:rPr>
        <w:t>芯片电参数</w:t>
      </w:r>
      <w:proofErr w:type="gramEnd"/>
      <w:r w:rsidRPr="00187B1F">
        <w:rPr>
          <w:rFonts w:ascii="Times New Roman" w:eastAsia="仿宋_GB2312" w:hAnsi="Times New Roman" w:hint="eastAsia"/>
          <w:sz w:val="28"/>
          <w:szCs w:val="28"/>
        </w:rPr>
        <w:t>测试：通过</w:t>
      </w:r>
      <w:proofErr w:type="gramStart"/>
      <w:r w:rsidRPr="00187B1F">
        <w:rPr>
          <w:rFonts w:ascii="Times New Roman" w:eastAsia="仿宋_GB2312" w:hAnsi="Times New Roman" w:hint="eastAsia"/>
          <w:sz w:val="28"/>
          <w:szCs w:val="28"/>
        </w:rPr>
        <w:t>软件对晶圆上</w:t>
      </w:r>
      <w:proofErr w:type="gramEnd"/>
      <w:r w:rsidRPr="00187B1F">
        <w:rPr>
          <w:rFonts w:ascii="Times New Roman" w:eastAsia="仿宋_GB2312" w:hAnsi="Times New Roman" w:hint="eastAsia"/>
          <w:sz w:val="28"/>
          <w:szCs w:val="28"/>
        </w:rPr>
        <w:t>各芯片逐个进行电参数测试，选手需根据屏幕上出现的电参数表判断并在</w:t>
      </w:r>
      <w:r w:rsidRPr="00187B1F">
        <w:rPr>
          <w:rFonts w:ascii="Times New Roman" w:eastAsia="仿宋_GB2312" w:hAnsi="Times New Roman" w:hint="eastAsia"/>
          <w:sz w:val="28"/>
          <w:szCs w:val="28"/>
        </w:rPr>
        <w:t>MAP</w:t>
      </w:r>
      <w:r w:rsidRPr="00187B1F">
        <w:rPr>
          <w:rFonts w:ascii="Times New Roman" w:eastAsia="仿宋_GB2312" w:hAnsi="Times New Roman" w:hint="eastAsia"/>
          <w:sz w:val="28"/>
          <w:szCs w:val="28"/>
        </w:rPr>
        <w:t>图中标定对应芯片的好坏，电参数符合要求则标定为</w:t>
      </w:r>
      <w:r w:rsidRPr="00187B1F">
        <w:rPr>
          <w:rFonts w:ascii="Times New Roman" w:eastAsia="仿宋_GB2312" w:hAnsi="Times New Roman" w:hint="eastAsia"/>
          <w:sz w:val="28"/>
          <w:szCs w:val="28"/>
        </w:rPr>
        <w:t>Pass</w:t>
      </w:r>
      <w:r w:rsidRPr="00187B1F">
        <w:rPr>
          <w:rFonts w:ascii="Times New Roman" w:eastAsia="仿宋_GB2312" w:hAnsi="Times New Roman" w:hint="eastAsia"/>
          <w:sz w:val="28"/>
          <w:szCs w:val="28"/>
        </w:rPr>
        <w:t>片，电参数不符合要求则标定为</w:t>
      </w:r>
      <w:r w:rsidRPr="00187B1F">
        <w:rPr>
          <w:rFonts w:ascii="Times New Roman" w:eastAsia="仿宋_GB2312" w:hAnsi="Times New Roman" w:hint="eastAsia"/>
          <w:sz w:val="28"/>
          <w:szCs w:val="28"/>
        </w:rPr>
        <w:t>Fail</w:t>
      </w:r>
      <w:r w:rsidRPr="00187B1F">
        <w:rPr>
          <w:rFonts w:ascii="Times New Roman" w:eastAsia="仿宋_GB2312" w:hAnsi="Times New Roman" w:hint="eastAsia"/>
          <w:sz w:val="28"/>
          <w:szCs w:val="28"/>
        </w:rPr>
        <w:t>片。</w:t>
      </w:r>
    </w:p>
    <w:p w14:paraId="1CD7DC74" w14:textId="77777777" w:rsidR="00B77466" w:rsidRPr="00187B1F" w:rsidRDefault="00B77466"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w:t>
      </w:r>
      <w:r w:rsidRPr="00187B1F">
        <w:rPr>
          <w:rFonts w:ascii="Times New Roman" w:eastAsia="仿宋_GB2312" w:hAnsi="Times New Roman" w:hint="eastAsia"/>
          <w:sz w:val="28"/>
          <w:szCs w:val="28"/>
        </w:rPr>
        <w:t>3</w:t>
      </w:r>
      <w:r w:rsidRPr="00187B1F">
        <w:rPr>
          <w:rFonts w:ascii="Times New Roman" w:eastAsia="仿宋_GB2312" w:hAnsi="Times New Roman" w:hint="eastAsia"/>
          <w:sz w:val="28"/>
          <w:szCs w:val="28"/>
        </w:rPr>
        <w:t>）芯片外观检查：通过软件对经过电参数测试后的</w:t>
      </w:r>
      <w:r w:rsidRPr="00187B1F">
        <w:rPr>
          <w:rFonts w:ascii="Times New Roman" w:eastAsia="仿宋_GB2312" w:hAnsi="Times New Roman" w:hint="eastAsia"/>
          <w:sz w:val="28"/>
          <w:szCs w:val="28"/>
        </w:rPr>
        <w:t>Pass</w:t>
      </w:r>
      <w:r w:rsidRPr="00187B1F">
        <w:rPr>
          <w:rFonts w:ascii="Times New Roman" w:eastAsia="仿宋_GB2312" w:hAnsi="Times New Roman" w:hint="eastAsia"/>
          <w:sz w:val="28"/>
          <w:szCs w:val="28"/>
        </w:rPr>
        <w:t>片逐个进行外观检查，若芯片外观有瑕疵，在</w:t>
      </w:r>
      <w:r w:rsidRPr="00187B1F">
        <w:rPr>
          <w:rFonts w:ascii="Times New Roman" w:eastAsia="仿宋_GB2312" w:hAnsi="Times New Roman" w:hint="eastAsia"/>
          <w:sz w:val="28"/>
          <w:szCs w:val="28"/>
        </w:rPr>
        <w:t>MAP</w:t>
      </w:r>
      <w:r w:rsidRPr="00187B1F">
        <w:rPr>
          <w:rFonts w:ascii="Times New Roman" w:eastAsia="仿宋_GB2312" w:hAnsi="Times New Roman" w:hint="eastAsia"/>
          <w:sz w:val="28"/>
          <w:szCs w:val="28"/>
        </w:rPr>
        <w:t>图中标定对应芯片为</w:t>
      </w:r>
      <w:r w:rsidRPr="00187B1F">
        <w:rPr>
          <w:rFonts w:ascii="Times New Roman" w:eastAsia="仿宋_GB2312" w:hAnsi="Times New Roman" w:hint="eastAsia"/>
          <w:sz w:val="28"/>
          <w:szCs w:val="28"/>
        </w:rPr>
        <w:t>Fail</w:t>
      </w:r>
      <w:r w:rsidRPr="00187B1F">
        <w:rPr>
          <w:rFonts w:ascii="Times New Roman" w:eastAsia="仿宋_GB2312" w:hAnsi="Times New Roman" w:hint="eastAsia"/>
          <w:sz w:val="28"/>
          <w:szCs w:val="28"/>
        </w:rPr>
        <w:t>片。</w:t>
      </w:r>
    </w:p>
    <w:p w14:paraId="2030FFBF" w14:textId="77777777" w:rsidR="00D763C9" w:rsidRPr="00187B1F" w:rsidRDefault="00B77466" w:rsidP="00957D48">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w:t>
      </w:r>
      <w:r w:rsidRPr="00187B1F">
        <w:rPr>
          <w:rFonts w:ascii="Times New Roman" w:eastAsia="仿宋_GB2312" w:hAnsi="Times New Roman" w:hint="eastAsia"/>
          <w:sz w:val="28"/>
          <w:szCs w:val="28"/>
        </w:rPr>
        <w:t>4</w:t>
      </w:r>
      <w:r w:rsidRPr="00187B1F">
        <w:rPr>
          <w:rFonts w:ascii="Times New Roman" w:eastAsia="仿宋_GB2312" w:hAnsi="Times New Roman" w:hint="eastAsia"/>
          <w:sz w:val="28"/>
          <w:szCs w:val="28"/>
        </w:rPr>
        <w:t>）提交</w:t>
      </w:r>
      <w:r w:rsidRPr="00187B1F">
        <w:rPr>
          <w:rFonts w:ascii="Times New Roman" w:eastAsia="仿宋_GB2312" w:hAnsi="Times New Roman" w:hint="eastAsia"/>
          <w:sz w:val="28"/>
          <w:szCs w:val="28"/>
        </w:rPr>
        <w:t>MAP</w:t>
      </w:r>
      <w:r w:rsidRPr="00187B1F">
        <w:rPr>
          <w:rFonts w:ascii="Times New Roman" w:eastAsia="仿宋_GB2312" w:hAnsi="Times New Roman" w:hint="eastAsia"/>
          <w:sz w:val="28"/>
          <w:szCs w:val="28"/>
        </w:rPr>
        <w:t>图。</w:t>
      </w:r>
    </w:p>
    <w:p w14:paraId="12CFFF4E" w14:textId="77777777" w:rsidR="00192F62" w:rsidRPr="00957D48" w:rsidRDefault="00CF2BDB" w:rsidP="00957D48">
      <w:pPr>
        <w:snapToGrid w:val="0"/>
        <w:spacing w:line="360" w:lineRule="auto"/>
        <w:ind w:firstLineChars="200" w:firstLine="562"/>
        <w:rPr>
          <w:rFonts w:ascii="Times New Roman" w:eastAsia="仿宋_GB2312" w:hAnsi="Times New Roman"/>
          <w:b/>
          <w:sz w:val="28"/>
          <w:szCs w:val="28"/>
        </w:rPr>
      </w:pPr>
      <w:r w:rsidRPr="00957D48">
        <w:rPr>
          <w:rFonts w:ascii="Times New Roman" w:eastAsia="仿宋_GB2312" w:hAnsi="Times New Roman" w:hint="eastAsia"/>
          <w:b/>
          <w:sz w:val="28"/>
          <w:szCs w:val="28"/>
        </w:rPr>
        <w:t>注：</w:t>
      </w:r>
      <w:r w:rsidR="00192F62" w:rsidRPr="00957D48">
        <w:rPr>
          <w:rFonts w:ascii="Times New Roman" w:eastAsia="仿宋_GB2312" w:hAnsi="Times New Roman" w:hint="eastAsia"/>
          <w:b/>
          <w:sz w:val="28"/>
          <w:szCs w:val="28"/>
        </w:rPr>
        <w:t>比赛赛题的示例如竞赛</w:t>
      </w:r>
      <w:proofErr w:type="gramStart"/>
      <w:r w:rsidR="00192F62" w:rsidRPr="00957D48">
        <w:rPr>
          <w:rFonts w:ascii="Times New Roman" w:eastAsia="仿宋_GB2312" w:hAnsi="Times New Roman" w:hint="eastAsia"/>
          <w:b/>
          <w:sz w:val="28"/>
          <w:szCs w:val="28"/>
        </w:rPr>
        <w:t>规程样题所示</w:t>
      </w:r>
      <w:proofErr w:type="gramEnd"/>
      <w:r w:rsidR="00192F62" w:rsidRPr="00957D48">
        <w:rPr>
          <w:rFonts w:ascii="Times New Roman" w:eastAsia="仿宋_GB2312" w:hAnsi="Times New Roman" w:hint="eastAsia"/>
          <w:b/>
          <w:sz w:val="28"/>
          <w:szCs w:val="28"/>
        </w:rPr>
        <w:t>。</w:t>
      </w:r>
    </w:p>
    <w:p w14:paraId="411A14D3" w14:textId="3120A1B0" w:rsidR="00040ED7" w:rsidRPr="00F20266" w:rsidRDefault="00040ED7" w:rsidP="00F20266">
      <w:pPr>
        <w:spacing w:line="360" w:lineRule="auto"/>
        <w:ind w:firstLine="200"/>
        <w:jc w:val="center"/>
        <w:rPr>
          <w:rFonts w:ascii="Arial Narrow" w:eastAsia="仿宋_GB2312" w:hAnsi="Arial Narrow"/>
          <w:b/>
          <w:sz w:val="30"/>
          <w:szCs w:val="30"/>
        </w:rPr>
      </w:pPr>
      <w:r w:rsidRPr="00F20266">
        <w:rPr>
          <w:rFonts w:ascii="Arial Narrow" w:eastAsia="仿宋_GB2312" w:hAnsi="Arial Narrow" w:hint="eastAsia"/>
          <w:b/>
          <w:sz w:val="30"/>
          <w:szCs w:val="30"/>
        </w:rPr>
        <w:t>第三部分</w:t>
      </w:r>
      <w:r w:rsidRPr="00F20266">
        <w:rPr>
          <w:rFonts w:ascii="Arial Narrow" w:eastAsia="仿宋_GB2312" w:hAnsi="Arial Narrow"/>
          <w:b/>
          <w:sz w:val="30"/>
          <w:szCs w:val="30"/>
        </w:rPr>
        <w:t xml:space="preserve"> </w:t>
      </w:r>
      <w:r w:rsidRPr="00F20266">
        <w:rPr>
          <w:rFonts w:ascii="Arial Narrow" w:eastAsia="仿宋_GB2312" w:hAnsi="Arial Narrow" w:hint="eastAsia"/>
          <w:b/>
          <w:sz w:val="30"/>
          <w:szCs w:val="30"/>
        </w:rPr>
        <w:t>集成电路应用</w:t>
      </w:r>
    </w:p>
    <w:p w14:paraId="209DC2AD" w14:textId="77777777" w:rsidR="00040ED7" w:rsidRPr="00957D48" w:rsidRDefault="00040ED7" w:rsidP="00957D48">
      <w:pPr>
        <w:snapToGrid w:val="0"/>
        <w:spacing w:line="360" w:lineRule="auto"/>
        <w:ind w:firstLineChars="200" w:firstLine="560"/>
        <w:rPr>
          <w:rFonts w:ascii="Times New Roman" w:eastAsia="仿宋_GB2312" w:hAnsi="Times New Roman"/>
          <w:sz w:val="28"/>
          <w:szCs w:val="28"/>
        </w:rPr>
      </w:pPr>
      <w:r w:rsidRPr="00957D48">
        <w:rPr>
          <w:rFonts w:ascii="Times New Roman" w:eastAsia="仿宋_GB2312" w:hAnsi="Times New Roman" w:hint="eastAsia"/>
          <w:sz w:val="28"/>
          <w:szCs w:val="28"/>
        </w:rPr>
        <w:t>一、比赛要求</w:t>
      </w:r>
    </w:p>
    <w:p w14:paraId="5F4224D0" w14:textId="77777777"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选手利用现场提供的集成电路应用装置，编写符合要求的测试程序，实现任务书要求的相关功能。</w:t>
      </w:r>
    </w:p>
    <w:p w14:paraId="078B21B9" w14:textId="77777777" w:rsidR="00040ED7" w:rsidRPr="00957D48" w:rsidRDefault="00040ED7" w:rsidP="00957D48">
      <w:pPr>
        <w:snapToGrid w:val="0"/>
        <w:spacing w:line="360" w:lineRule="auto"/>
        <w:ind w:firstLineChars="200" w:firstLine="560"/>
        <w:rPr>
          <w:rFonts w:ascii="Times New Roman" w:eastAsia="仿宋_GB2312" w:hAnsi="Times New Roman"/>
          <w:sz w:val="28"/>
          <w:szCs w:val="28"/>
        </w:rPr>
      </w:pPr>
      <w:r w:rsidRPr="00957D48">
        <w:rPr>
          <w:rFonts w:ascii="Times New Roman" w:eastAsia="仿宋_GB2312" w:hAnsi="Times New Roman" w:hint="eastAsia"/>
          <w:sz w:val="28"/>
          <w:szCs w:val="28"/>
        </w:rPr>
        <w:t>二、比赛内容</w:t>
      </w:r>
    </w:p>
    <w:p w14:paraId="7F9967BB" w14:textId="4DF773BC" w:rsidR="00040ED7" w:rsidRPr="00957D48" w:rsidRDefault="00040ED7" w:rsidP="00957D48">
      <w:pPr>
        <w:snapToGrid w:val="0"/>
        <w:spacing w:line="360" w:lineRule="auto"/>
        <w:ind w:firstLineChars="200" w:firstLine="560"/>
        <w:rPr>
          <w:rFonts w:ascii="Times New Roman" w:eastAsia="仿宋_GB2312" w:hAnsi="Times New Roman"/>
          <w:sz w:val="28"/>
          <w:szCs w:val="28"/>
        </w:rPr>
      </w:pPr>
      <w:r w:rsidRPr="00957D48">
        <w:rPr>
          <w:rFonts w:ascii="Times New Roman" w:eastAsia="仿宋_GB2312" w:hAnsi="Times New Roman" w:hint="eastAsia"/>
          <w:sz w:val="28"/>
          <w:szCs w:val="28"/>
        </w:rPr>
        <w:t>1.</w:t>
      </w:r>
      <w:proofErr w:type="gramStart"/>
      <w:r w:rsidRPr="00957D48">
        <w:rPr>
          <w:rFonts w:ascii="Times New Roman" w:eastAsia="仿宋_GB2312" w:hAnsi="Times New Roman" w:hint="eastAsia"/>
          <w:sz w:val="28"/>
          <w:szCs w:val="28"/>
        </w:rPr>
        <w:t>本任务</w:t>
      </w:r>
      <w:proofErr w:type="gramEnd"/>
      <w:r w:rsidRPr="00957D48">
        <w:rPr>
          <w:rFonts w:ascii="Times New Roman" w:eastAsia="仿宋_GB2312" w:hAnsi="Times New Roman" w:hint="eastAsia"/>
          <w:sz w:val="28"/>
          <w:szCs w:val="28"/>
        </w:rPr>
        <w:t>涉及的模块可能包含</w:t>
      </w:r>
      <w:r w:rsidR="00A62590" w:rsidRPr="00957D48">
        <w:rPr>
          <w:rFonts w:ascii="Times New Roman" w:eastAsia="仿宋_GB2312" w:hAnsi="Times New Roman" w:hint="eastAsia"/>
          <w:sz w:val="28"/>
          <w:szCs w:val="28"/>
        </w:rPr>
        <w:t>：</w:t>
      </w:r>
    </w:p>
    <w:p w14:paraId="3B2D739C" w14:textId="3FECCA56" w:rsidR="00040ED7" w:rsidRPr="00957D48"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1</w:t>
      </w:r>
      <w:r w:rsidRPr="00F20266">
        <w:rPr>
          <w:rFonts w:ascii="Times New Roman" w:eastAsia="仿宋_GB2312" w:hAnsi="Times New Roman" w:hint="eastAsia"/>
          <w:sz w:val="28"/>
          <w:szCs w:val="28"/>
        </w:rPr>
        <w:t>）主控板单元：基于</w:t>
      </w:r>
      <w:r w:rsidRPr="00F20266">
        <w:rPr>
          <w:rFonts w:ascii="Times New Roman" w:eastAsia="仿宋_GB2312" w:hAnsi="Times New Roman" w:hint="eastAsia"/>
          <w:sz w:val="28"/>
          <w:szCs w:val="28"/>
        </w:rPr>
        <w:t>Cortex-M0</w:t>
      </w:r>
      <w:r w:rsidRPr="00F20266">
        <w:rPr>
          <w:rFonts w:ascii="Times New Roman" w:eastAsia="仿宋_GB2312" w:hAnsi="Times New Roman" w:hint="eastAsia"/>
          <w:sz w:val="28"/>
          <w:szCs w:val="28"/>
        </w:rPr>
        <w:t>内核（如</w:t>
      </w:r>
      <w:r w:rsidRPr="00F20266">
        <w:rPr>
          <w:rFonts w:ascii="Times New Roman" w:eastAsia="仿宋_GB2312" w:hAnsi="Times New Roman"/>
          <w:sz w:val="28"/>
          <w:szCs w:val="28"/>
        </w:rPr>
        <w:t>LK32T102</w:t>
      </w:r>
      <w:r w:rsidRPr="00F20266">
        <w:rPr>
          <w:rFonts w:ascii="Times New Roman" w:eastAsia="仿宋_GB2312" w:hAnsi="Times New Roman" w:hint="eastAsia"/>
          <w:sz w:val="28"/>
          <w:szCs w:val="28"/>
        </w:rPr>
        <w:t>）或者</w:t>
      </w:r>
      <w:r w:rsidRPr="00F20266">
        <w:rPr>
          <w:rFonts w:ascii="Times New Roman" w:eastAsia="仿宋_GB2312" w:hAnsi="Times New Roman" w:hint="eastAsia"/>
          <w:sz w:val="28"/>
          <w:szCs w:val="28"/>
        </w:rPr>
        <w:lastRenderedPageBreak/>
        <w:t>Cortex-M3</w:t>
      </w:r>
      <w:r w:rsidRPr="00F20266">
        <w:rPr>
          <w:rFonts w:ascii="Times New Roman" w:eastAsia="仿宋_GB2312" w:hAnsi="Times New Roman" w:hint="eastAsia"/>
          <w:sz w:val="28"/>
          <w:szCs w:val="28"/>
        </w:rPr>
        <w:t>内核（如</w:t>
      </w:r>
      <w:r w:rsidRPr="00F20266">
        <w:rPr>
          <w:rFonts w:ascii="Times New Roman" w:eastAsia="仿宋_GB2312" w:hAnsi="Times New Roman" w:hint="eastAsia"/>
          <w:sz w:val="28"/>
          <w:szCs w:val="28"/>
        </w:rPr>
        <w:t>STM32F103VET6</w:t>
      </w:r>
      <w:r w:rsidRPr="00F20266">
        <w:rPr>
          <w:rFonts w:ascii="Times New Roman" w:eastAsia="仿宋_GB2312" w:hAnsi="Times New Roman" w:hint="eastAsia"/>
          <w:sz w:val="28"/>
          <w:szCs w:val="28"/>
        </w:rPr>
        <w:t>）；</w:t>
      </w:r>
      <w:r w:rsidRPr="00957D48">
        <w:rPr>
          <w:rFonts w:ascii="Times New Roman" w:eastAsia="仿宋_GB2312" w:hAnsi="Times New Roman" w:hint="eastAsia"/>
          <w:sz w:val="28"/>
          <w:szCs w:val="28"/>
        </w:rPr>
        <w:t>从支持国产集成电路的角度出发，同等条件下，比赛考虑优先支持使用国产自主知识产权的芯片</w:t>
      </w:r>
      <w:r w:rsidR="00F20266" w:rsidRPr="00957D48">
        <w:rPr>
          <w:rFonts w:ascii="Times New Roman" w:eastAsia="仿宋_GB2312" w:hAnsi="Times New Roman" w:hint="eastAsia"/>
          <w:sz w:val="28"/>
          <w:szCs w:val="28"/>
        </w:rPr>
        <w:t>，具体</w:t>
      </w:r>
      <w:r w:rsidR="009C2FA7" w:rsidRPr="00957D48">
        <w:rPr>
          <w:rFonts w:ascii="Times New Roman" w:eastAsia="仿宋_GB2312" w:hAnsi="Times New Roman" w:hint="eastAsia"/>
          <w:sz w:val="28"/>
          <w:szCs w:val="28"/>
        </w:rPr>
        <w:t>型号</w:t>
      </w:r>
      <w:r w:rsidR="00F20266" w:rsidRPr="00957D48">
        <w:rPr>
          <w:rFonts w:ascii="Times New Roman" w:eastAsia="仿宋_GB2312" w:hAnsi="Times New Roman" w:hint="eastAsia"/>
          <w:sz w:val="28"/>
          <w:szCs w:val="28"/>
        </w:rPr>
        <w:t>在赛项说明会时发布</w:t>
      </w:r>
      <w:r w:rsidRPr="00957D48">
        <w:rPr>
          <w:rFonts w:ascii="Times New Roman" w:eastAsia="仿宋_GB2312" w:hAnsi="Times New Roman" w:hint="eastAsia"/>
          <w:sz w:val="28"/>
          <w:szCs w:val="28"/>
        </w:rPr>
        <w:t>。</w:t>
      </w:r>
    </w:p>
    <w:p w14:paraId="59B8F91E" w14:textId="77777777"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2</w:t>
      </w:r>
      <w:r w:rsidRPr="00F20266">
        <w:rPr>
          <w:rFonts w:ascii="Times New Roman" w:eastAsia="仿宋_GB2312" w:hAnsi="Times New Roman" w:hint="eastAsia"/>
          <w:sz w:val="28"/>
          <w:szCs w:val="28"/>
        </w:rPr>
        <w:t>）显示单元：</w:t>
      </w:r>
      <w:r w:rsidRPr="00F20266">
        <w:rPr>
          <w:rFonts w:ascii="Times New Roman" w:eastAsia="仿宋_GB2312" w:hAnsi="Times New Roman" w:hint="eastAsia"/>
          <w:sz w:val="28"/>
          <w:szCs w:val="28"/>
        </w:rPr>
        <w:t>12864</w:t>
      </w:r>
      <w:r w:rsidRPr="00F20266">
        <w:rPr>
          <w:rFonts w:ascii="Times New Roman" w:eastAsia="仿宋_GB2312" w:hAnsi="Times New Roman" w:hint="eastAsia"/>
          <w:sz w:val="28"/>
          <w:szCs w:val="28"/>
        </w:rPr>
        <w:t>液晶模块（串行接口），</w:t>
      </w:r>
      <w:r w:rsidRPr="00F20266">
        <w:rPr>
          <w:rFonts w:ascii="Times New Roman" w:eastAsia="仿宋_GB2312" w:hAnsi="Times New Roman" w:hint="eastAsia"/>
          <w:sz w:val="28"/>
          <w:szCs w:val="28"/>
        </w:rPr>
        <w:t>LED</w:t>
      </w:r>
      <w:r w:rsidRPr="00F20266">
        <w:rPr>
          <w:rFonts w:ascii="Times New Roman" w:eastAsia="仿宋_GB2312" w:hAnsi="Times New Roman" w:hint="eastAsia"/>
          <w:sz w:val="28"/>
          <w:szCs w:val="28"/>
        </w:rPr>
        <w:t>数码管；</w:t>
      </w:r>
    </w:p>
    <w:p w14:paraId="2839DEBF" w14:textId="77777777"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3</w:t>
      </w:r>
      <w:r w:rsidRPr="00F20266">
        <w:rPr>
          <w:rFonts w:ascii="Times New Roman" w:eastAsia="仿宋_GB2312" w:hAnsi="Times New Roman" w:hint="eastAsia"/>
          <w:sz w:val="28"/>
          <w:szCs w:val="28"/>
        </w:rPr>
        <w:t>）信号调理单元：模拟信号调理；</w:t>
      </w:r>
    </w:p>
    <w:p w14:paraId="4F231FF9" w14:textId="2589F5BF"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4</w:t>
      </w:r>
      <w:r w:rsidRPr="00F20266">
        <w:rPr>
          <w:rFonts w:ascii="Times New Roman" w:eastAsia="仿宋_GB2312" w:hAnsi="Times New Roman" w:hint="eastAsia"/>
          <w:sz w:val="28"/>
          <w:szCs w:val="28"/>
        </w:rPr>
        <w:t>）执行对象：直流电机或者舵机（采用</w:t>
      </w:r>
      <w:r w:rsidRPr="00F20266">
        <w:rPr>
          <w:rFonts w:ascii="Times New Roman" w:eastAsia="仿宋_GB2312" w:hAnsi="Times New Roman" w:hint="eastAsia"/>
          <w:sz w:val="28"/>
          <w:szCs w:val="28"/>
        </w:rPr>
        <w:t>PWM</w:t>
      </w:r>
      <w:r w:rsidRPr="00F20266">
        <w:rPr>
          <w:rFonts w:ascii="Times New Roman" w:eastAsia="仿宋_GB2312" w:hAnsi="Times New Roman" w:hint="eastAsia"/>
          <w:sz w:val="28"/>
          <w:szCs w:val="28"/>
        </w:rPr>
        <w:t>方式控制）</w:t>
      </w:r>
      <w:r w:rsidR="008315D8">
        <w:rPr>
          <w:rFonts w:ascii="Times New Roman" w:eastAsia="仿宋_GB2312" w:hAnsi="Times New Roman" w:hint="eastAsia"/>
          <w:sz w:val="28"/>
          <w:szCs w:val="28"/>
        </w:rPr>
        <w:t>等</w:t>
      </w:r>
      <w:r w:rsidRPr="00F20266">
        <w:rPr>
          <w:rFonts w:ascii="Times New Roman" w:eastAsia="仿宋_GB2312" w:hAnsi="Times New Roman" w:hint="eastAsia"/>
          <w:sz w:val="28"/>
          <w:szCs w:val="28"/>
        </w:rPr>
        <w:t>；</w:t>
      </w:r>
    </w:p>
    <w:p w14:paraId="118E8474" w14:textId="77777777"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5</w:t>
      </w:r>
      <w:r w:rsidRPr="00F20266">
        <w:rPr>
          <w:rFonts w:ascii="Times New Roman" w:eastAsia="仿宋_GB2312" w:hAnsi="Times New Roman" w:hint="eastAsia"/>
          <w:sz w:val="28"/>
          <w:szCs w:val="28"/>
        </w:rPr>
        <w:t>）键盘单元：</w:t>
      </w:r>
      <w:r w:rsidRPr="00F20266">
        <w:rPr>
          <w:rFonts w:ascii="Times New Roman" w:eastAsia="仿宋_GB2312" w:hAnsi="Times New Roman" w:hint="eastAsia"/>
          <w:sz w:val="28"/>
          <w:szCs w:val="28"/>
        </w:rPr>
        <w:t>4*4</w:t>
      </w:r>
      <w:r w:rsidRPr="00F20266">
        <w:rPr>
          <w:rFonts w:ascii="Times New Roman" w:eastAsia="仿宋_GB2312" w:hAnsi="Times New Roman" w:hint="eastAsia"/>
          <w:sz w:val="28"/>
          <w:szCs w:val="28"/>
        </w:rPr>
        <w:t>键盘；</w:t>
      </w:r>
    </w:p>
    <w:p w14:paraId="237C0652" w14:textId="6E47D005"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6</w:t>
      </w:r>
      <w:r w:rsidRPr="00F20266">
        <w:rPr>
          <w:rFonts w:ascii="Times New Roman" w:eastAsia="仿宋_GB2312" w:hAnsi="Times New Roman" w:hint="eastAsia"/>
          <w:sz w:val="28"/>
          <w:szCs w:val="28"/>
        </w:rPr>
        <w:t>）传感器：电阻应变片式压力传感器，温度传感器，超声波传感器，红外测温传感器等</w:t>
      </w:r>
      <w:r w:rsidR="003064EE">
        <w:rPr>
          <w:rFonts w:ascii="Times New Roman" w:eastAsia="仿宋_GB2312" w:hAnsi="Times New Roman" w:hint="eastAsia"/>
          <w:sz w:val="28"/>
          <w:szCs w:val="28"/>
        </w:rPr>
        <w:t>常见传感器</w:t>
      </w:r>
      <w:r w:rsidRPr="00F20266">
        <w:rPr>
          <w:rFonts w:ascii="Times New Roman" w:eastAsia="仿宋_GB2312" w:hAnsi="Times New Roman" w:hint="eastAsia"/>
          <w:sz w:val="28"/>
          <w:szCs w:val="28"/>
        </w:rPr>
        <w:t>；</w:t>
      </w:r>
    </w:p>
    <w:p w14:paraId="680B49C2" w14:textId="77777777" w:rsidR="00040ED7" w:rsidRPr="00F20266" w:rsidRDefault="00040ED7" w:rsidP="00957D48">
      <w:pPr>
        <w:snapToGrid w:val="0"/>
        <w:spacing w:line="360" w:lineRule="auto"/>
        <w:ind w:firstLineChars="200" w:firstLine="560"/>
        <w:rPr>
          <w:rFonts w:ascii="Times New Roman" w:eastAsia="仿宋_GB2312" w:hAnsi="Times New Roman"/>
          <w:sz w:val="28"/>
          <w:szCs w:val="28"/>
        </w:rPr>
      </w:pPr>
      <w:r w:rsidRPr="00F20266">
        <w:rPr>
          <w:rFonts w:ascii="Times New Roman" w:eastAsia="仿宋_GB2312" w:hAnsi="Times New Roman" w:hint="eastAsia"/>
          <w:sz w:val="28"/>
          <w:szCs w:val="28"/>
        </w:rPr>
        <w:t>（</w:t>
      </w:r>
      <w:r w:rsidRPr="00F20266">
        <w:rPr>
          <w:rFonts w:ascii="Times New Roman" w:eastAsia="仿宋_GB2312" w:hAnsi="Times New Roman" w:hint="eastAsia"/>
          <w:sz w:val="28"/>
          <w:szCs w:val="28"/>
        </w:rPr>
        <w:t>7</w:t>
      </w:r>
      <w:r w:rsidRPr="00F20266">
        <w:rPr>
          <w:rFonts w:ascii="Times New Roman" w:eastAsia="仿宋_GB2312" w:hAnsi="Times New Roman" w:hint="eastAsia"/>
          <w:sz w:val="28"/>
          <w:szCs w:val="28"/>
        </w:rPr>
        <w:t>）比赛现场下发相关资料。</w:t>
      </w:r>
    </w:p>
    <w:p w14:paraId="14198CBE" w14:textId="77777777" w:rsidR="00040ED7" w:rsidRPr="00957D48" w:rsidRDefault="00040ED7" w:rsidP="00957D48">
      <w:pPr>
        <w:snapToGrid w:val="0"/>
        <w:spacing w:line="360" w:lineRule="auto"/>
        <w:ind w:firstLineChars="200" w:firstLine="560"/>
        <w:rPr>
          <w:rFonts w:ascii="Times New Roman" w:eastAsia="仿宋_GB2312" w:hAnsi="Times New Roman"/>
          <w:sz w:val="28"/>
          <w:szCs w:val="28"/>
        </w:rPr>
      </w:pPr>
      <w:r w:rsidRPr="00957D48">
        <w:rPr>
          <w:rFonts w:ascii="Times New Roman" w:eastAsia="仿宋_GB2312" w:hAnsi="Times New Roman" w:hint="eastAsia"/>
          <w:sz w:val="28"/>
          <w:szCs w:val="28"/>
        </w:rPr>
        <w:t>2.</w:t>
      </w:r>
      <w:r w:rsidRPr="00957D48">
        <w:rPr>
          <w:rFonts w:ascii="Times New Roman" w:eastAsia="仿宋_GB2312" w:hAnsi="Times New Roman" w:hint="eastAsia"/>
          <w:sz w:val="28"/>
          <w:szCs w:val="28"/>
        </w:rPr>
        <w:t>竞赛任务：</w:t>
      </w:r>
    </w:p>
    <w:p w14:paraId="333912C4" w14:textId="77777777" w:rsidR="00040ED7" w:rsidRPr="00A62590" w:rsidRDefault="00040ED7" w:rsidP="00957D48">
      <w:pPr>
        <w:snapToGrid w:val="0"/>
        <w:spacing w:line="360" w:lineRule="auto"/>
        <w:ind w:firstLineChars="200" w:firstLine="560"/>
        <w:rPr>
          <w:rFonts w:ascii="Times New Roman" w:eastAsia="仿宋_GB2312" w:hAnsi="Times New Roman"/>
          <w:sz w:val="28"/>
          <w:szCs w:val="28"/>
        </w:rPr>
      </w:pPr>
      <w:r w:rsidRPr="00A62590">
        <w:rPr>
          <w:rFonts w:ascii="Times New Roman" w:eastAsia="仿宋_GB2312" w:hAnsi="Times New Roman" w:hint="eastAsia"/>
          <w:sz w:val="28"/>
          <w:szCs w:val="28"/>
        </w:rPr>
        <w:t>（</w:t>
      </w:r>
      <w:r w:rsidRPr="00A62590">
        <w:rPr>
          <w:rFonts w:ascii="Times New Roman" w:eastAsia="仿宋_GB2312" w:hAnsi="Times New Roman" w:hint="eastAsia"/>
          <w:sz w:val="28"/>
          <w:szCs w:val="28"/>
        </w:rPr>
        <w:t>1</w:t>
      </w:r>
      <w:r w:rsidRPr="00A62590">
        <w:rPr>
          <w:rFonts w:ascii="Times New Roman" w:eastAsia="仿宋_GB2312" w:hAnsi="Times New Roman" w:hint="eastAsia"/>
          <w:sz w:val="28"/>
          <w:szCs w:val="28"/>
        </w:rPr>
        <w:t>）选手根据现场下发的任务要求，完成集成电路应用装置相关电路板的装配和连接。</w:t>
      </w:r>
    </w:p>
    <w:p w14:paraId="2F91B675" w14:textId="77777777" w:rsidR="00040ED7" w:rsidRPr="00A62590" w:rsidRDefault="00040ED7" w:rsidP="00957D48">
      <w:pPr>
        <w:snapToGrid w:val="0"/>
        <w:spacing w:line="360" w:lineRule="auto"/>
        <w:ind w:firstLineChars="200" w:firstLine="560"/>
        <w:rPr>
          <w:rFonts w:ascii="Times New Roman" w:eastAsia="仿宋_GB2312" w:hAnsi="Times New Roman"/>
          <w:sz w:val="28"/>
          <w:szCs w:val="28"/>
        </w:rPr>
      </w:pPr>
      <w:r w:rsidRPr="00A62590">
        <w:rPr>
          <w:rFonts w:ascii="Times New Roman" w:eastAsia="仿宋_GB2312" w:hAnsi="Times New Roman" w:hint="eastAsia"/>
          <w:sz w:val="28"/>
          <w:szCs w:val="28"/>
        </w:rPr>
        <w:t>（</w:t>
      </w:r>
      <w:r w:rsidRPr="00A62590">
        <w:rPr>
          <w:rFonts w:ascii="Times New Roman" w:eastAsia="仿宋_GB2312" w:hAnsi="Times New Roman" w:hint="eastAsia"/>
          <w:sz w:val="28"/>
          <w:szCs w:val="28"/>
        </w:rPr>
        <w:t>2</w:t>
      </w:r>
      <w:r w:rsidRPr="00A62590">
        <w:rPr>
          <w:rFonts w:ascii="Times New Roman" w:eastAsia="仿宋_GB2312" w:hAnsi="Times New Roman" w:hint="eastAsia"/>
          <w:sz w:val="28"/>
          <w:szCs w:val="28"/>
        </w:rPr>
        <w:t>）选手根据任务书要求，需要将传感器接入信号调理单元，借助于主控</w:t>
      </w:r>
      <w:proofErr w:type="gramStart"/>
      <w:r w:rsidRPr="00A62590">
        <w:rPr>
          <w:rFonts w:ascii="Times New Roman" w:eastAsia="仿宋_GB2312" w:hAnsi="Times New Roman" w:hint="eastAsia"/>
          <w:sz w:val="28"/>
          <w:szCs w:val="28"/>
        </w:rPr>
        <w:t>板完成</w:t>
      </w:r>
      <w:proofErr w:type="gramEnd"/>
      <w:r w:rsidRPr="00A62590">
        <w:rPr>
          <w:rFonts w:ascii="Times New Roman" w:eastAsia="仿宋_GB2312" w:hAnsi="Times New Roman" w:hint="eastAsia"/>
          <w:sz w:val="28"/>
          <w:szCs w:val="28"/>
        </w:rPr>
        <w:t>相关参数的采集、标定和调试；</w:t>
      </w:r>
      <w:r w:rsidRPr="00A62590">
        <w:rPr>
          <w:rFonts w:ascii="Times New Roman" w:eastAsia="仿宋_GB2312" w:hAnsi="Times New Roman"/>
          <w:sz w:val="28"/>
          <w:szCs w:val="28"/>
        </w:rPr>
        <w:t xml:space="preserve"> </w:t>
      </w:r>
    </w:p>
    <w:p w14:paraId="04116466" w14:textId="77777777" w:rsidR="00040ED7" w:rsidRPr="00A62590" w:rsidRDefault="00040ED7" w:rsidP="00957D48">
      <w:pPr>
        <w:snapToGrid w:val="0"/>
        <w:spacing w:line="360" w:lineRule="auto"/>
        <w:ind w:firstLineChars="200" w:firstLine="560"/>
        <w:rPr>
          <w:rFonts w:ascii="Times New Roman" w:eastAsia="仿宋_GB2312" w:hAnsi="Times New Roman"/>
          <w:sz w:val="28"/>
          <w:szCs w:val="28"/>
        </w:rPr>
      </w:pPr>
      <w:r w:rsidRPr="00A62590">
        <w:rPr>
          <w:rFonts w:ascii="Times New Roman" w:eastAsia="仿宋_GB2312" w:hAnsi="Times New Roman" w:hint="eastAsia"/>
          <w:sz w:val="28"/>
          <w:szCs w:val="28"/>
        </w:rPr>
        <w:t>（</w:t>
      </w:r>
      <w:r w:rsidRPr="00A62590">
        <w:rPr>
          <w:rFonts w:ascii="Times New Roman" w:eastAsia="仿宋_GB2312" w:hAnsi="Times New Roman" w:hint="eastAsia"/>
          <w:sz w:val="28"/>
          <w:szCs w:val="28"/>
        </w:rPr>
        <w:t>3</w:t>
      </w:r>
      <w:r w:rsidRPr="00A62590">
        <w:rPr>
          <w:rFonts w:ascii="Times New Roman" w:eastAsia="仿宋_GB2312" w:hAnsi="Times New Roman" w:hint="eastAsia"/>
          <w:sz w:val="28"/>
          <w:szCs w:val="28"/>
        </w:rPr>
        <w:t>）根据现场下发的任务书要求，利用提供的集成电路应用装置，编写功能代码，调试并实现相关功能。</w:t>
      </w:r>
    </w:p>
    <w:p w14:paraId="2A4551E1" w14:textId="77777777" w:rsidR="00040ED7" w:rsidRPr="004A3C9F" w:rsidRDefault="00040ED7"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hint="eastAsia"/>
          <w:b/>
          <w:sz w:val="28"/>
          <w:szCs w:val="28"/>
        </w:rPr>
        <w:t>具体的集成电路应用装置由专家组确定。</w:t>
      </w:r>
    </w:p>
    <w:p w14:paraId="2B2BDE9E" w14:textId="3D54D316" w:rsidR="00E85BDC" w:rsidRPr="00187B1F" w:rsidRDefault="00E85BDC" w:rsidP="00187B1F">
      <w:pPr>
        <w:spacing w:line="360" w:lineRule="auto"/>
        <w:ind w:firstLine="200"/>
        <w:jc w:val="center"/>
        <w:rPr>
          <w:rFonts w:ascii="Arial Narrow" w:eastAsia="仿宋_GB2312" w:hAnsi="Arial Narrow"/>
          <w:b/>
          <w:sz w:val="30"/>
          <w:szCs w:val="30"/>
        </w:rPr>
      </w:pPr>
      <w:r w:rsidRPr="00187B1F">
        <w:rPr>
          <w:rFonts w:ascii="Arial Narrow" w:eastAsia="仿宋_GB2312" w:hAnsi="Arial Narrow" w:hint="eastAsia"/>
          <w:b/>
          <w:sz w:val="30"/>
          <w:szCs w:val="30"/>
        </w:rPr>
        <w:t>第</w:t>
      </w:r>
      <w:r w:rsidR="00F20266">
        <w:rPr>
          <w:rFonts w:ascii="Arial Narrow" w:eastAsia="仿宋_GB2312" w:hAnsi="Arial Narrow" w:hint="eastAsia"/>
          <w:b/>
          <w:sz w:val="30"/>
          <w:szCs w:val="30"/>
        </w:rPr>
        <w:t>四</w:t>
      </w:r>
      <w:r w:rsidRPr="00187B1F">
        <w:rPr>
          <w:rFonts w:ascii="Arial Narrow" w:eastAsia="仿宋_GB2312" w:hAnsi="Arial Narrow" w:hint="eastAsia"/>
          <w:b/>
          <w:sz w:val="30"/>
          <w:szCs w:val="30"/>
        </w:rPr>
        <w:t>部分</w:t>
      </w:r>
      <w:r w:rsidRPr="00187B1F">
        <w:rPr>
          <w:rFonts w:ascii="Arial Narrow" w:eastAsia="仿宋_GB2312" w:hAnsi="Arial Narrow"/>
          <w:b/>
          <w:sz w:val="30"/>
          <w:szCs w:val="30"/>
        </w:rPr>
        <w:t xml:space="preserve">  </w:t>
      </w:r>
      <w:r w:rsidRPr="00187B1F">
        <w:rPr>
          <w:rFonts w:ascii="Arial Narrow" w:eastAsia="仿宋_GB2312" w:hAnsi="Arial Narrow" w:hint="eastAsia"/>
          <w:b/>
          <w:sz w:val="30"/>
          <w:szCs w:val="30"/>
        </w:rPr>
        <w:t>集成电路测试</w:t>
      </w:r>
    </w:p>
    <w:p w14:paraId="4D082A77"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hint="eastAsia"/>
          <w:b/>
          <w:sz w:val="28"/>
          <w:szCs w:val="28"/>
        </w:rPr>
        <w:t>一、比赛要求</w:t>
      </w:r>
    </w:p>
    <w:p w14:paraId="4D51F39E"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187B1F">
        <w:rPr>
          <w:rFonts w:ascii="Times New Roman" w:eastAsia="仿宋_GB2312" w:hAnsi="Times New Roman" w:hint="eastAsia"/>
          <w:sz w:val="28"/>
          <w:szCs w:val="28"/>
        </w:rPr>
        <w:t>比赛现场下发比赛所需的集成电路芯片、配套的焊接套件及相关技术资料（芯片手册、焊接套件清单等）。参赛选手在规定时间内，按照相关电路原理与电子装接工艺，设计、焊接、调试集成电路功能测试工装板，借助于测试平台完成相应测试任务，填写测试报告。</w:t>
      </w:r>
      <w:r w:rsidRPr="004A3C9F">
        <w:rPr>
          <w:rFonts w:ascii="Times New Roman" w:eastAsia="仿宋_GB2312" w:hAnsi="Times New Roman" w:hint="eastAsia"/>
          <w:sz w:val="28"/>
          <w:szCs w:val="28"/>
        </w:rPr>
        <w:t>比赛现场的计算机中提供一个测试程序示例，选手根据提供的示例程序</w:t>
      </w:r>
      <w:r w:rsidRPr="004A3C9F">
        <w:rPr>
          <w:rFonts w:ascii="Times New Roman" w:eastAsia="仿宋_GB2312" w:hAnsi="Times New Roman" w:hint="eastAsia"/>
          <w:sz w:val="28"/>
          <w:szCs w:val="28"/>
        </w:rPr>
        <w:lastRenderedPageBreak/>
        <w:t>编写符合赛题</w:t>
      </w:r>
      <w:proofErr w:type="gramStart"/>
      <w:r w:rsidRPr="004A3C9F">
        <w:rPr>
          <w:rFonts w:ascii="Times New Roman" w:eastAsia="仿宋_GB2312" w:hAnsi="Times New Roman" w:hint="eastAsia"/>
          <w:sz w:val="28"/>
          <w:szCs w:val="28"/>
        </w:rPr>
        <w:t>各任务</w:t>
      </w:r>
      <w:proofErr w:type="gramEnd"/>
      <w:r w:rsidRPr="004A3C9F">
        <w:rPr>
          <w:rFonts w:ascii="Times New Roman" w:eastAsia="仿宋_GB2312" w:hAnsi="Times New Roman" w:hint="eastAsia"/>
          <w:sz w:val="28"/>
          <w:szCs w:val="28"/>
        </w:rPr>
        <w:t>要求的测试程序。</w:t>
      </w:r>
    </w:p>
    <w:p w14:paraId="5BFBCCD0" w14:textId="77777777" w:rsidR="00E85BDC" w:rsidRPr="00187B1F" w:rsidRDefault="00E85BDC" w:rsidP="00187B1F">
      <w:pPr>
        <w:spacing w:line="360" w:lineRule="auto"/>
        <w:ind w:firstLine="200"/>
        <w:jc w:val="left"/>
        <w:rPr>
          <w:rFonts w:ascii="Times New Roman" w:eastAsia="仿宋_GB2312" w:hAnsi="Times New Roman"/>
          <w:b/>
          <w:sz w:val="28"/>
          <w:szCs w:val="28"/>
        </w:rPr>
      </w:pPr>
      <w:r w:rsidRPr="00187B1F">
        <w:rPr>
          <w:rFonts w:ascii="Times New Roman" w:eastAsia="仿宋_GB2312" w:hAnsi="Times New Roman" w:hint="eastAsia"/>
          <w:b/>
          <w:sz w:val="28"/>
          <w:szCs w:val="28"/>
        </w:rPr>
        <w:t>二、比赛内容</w:t>
      </w:r>
    </w:p>
    <w:p w14:paraId="65ED2E4A"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1</w:t>
      </w:r>
      <w:r w:rsidRPr="007B7479">
        <w:rPr>
          <w:rFonts w:ascii="Times New Roman" w:eastAsia="仿宋_GB2312" w:hAnsi="Times New Roman" w:hint="eastAsia"/>
          <w:sz w:val="28"/>
          <w:szCs w:val="28"/>
        </w:rPr>
        <w:t>）元器件核查</w:t>
      </w:r>
    </w:p>
    <w:p w14:paraId="5715A7D8"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参赛选手按照赛题所提供的焊接套件清单进行元器件的辨识、清点和焊接。赛题所涉及的元器件种类可能包括：电阻、电容、电感、二极管、三极管、电位器、</w:t>
      </w:r>
      <w:r w:rsidRPr="007B7479">
        <w:rPr>
          <w:rFonts w:ascii="Times New Roman" w:eastAsia="仿宋_GB2312" w:hAnsi="Times New Roman"/>
          <w:sz w:val="28"/>
          <w:szCs w:val="28"/>
        </w:rPr>
        <w:t>LED</w:t>
      </w:r>
      <w:r w:rsidRPr="007B7479">
        <w:rPr>
          <w:rFonts w:ascii="Times New Roman" w:eastAsia="仿宋_GB2312" w:hAnsi="Times New Roman" w:hint="eastAsia"/>
          <w:sz w:val="28"/>
          <w:szCs w:val="28"/>
        </w:rPr>
        <w:t>发光二极管、</w:t>
      </w:r>
      <w:r w:rsidRPr="007B7479">
        <w:rPr>
          <w:rFonts w:ascii="Times New Roman" w:eastAsia="仿宋_GB2312" w:hAnsi="Times New Roman"/>
          <w:sz w:val="28"/>
          <w:szCs w:val="28"/>
        </w:rPr>
        <w:t>MCU</w:t>
      </w:r>
      <w:r w:rsidRPr="007B7479">
        <w:rPr>
          <w:rFonts w:ascii="Times New Roman" w:eastAsia="仿宋_GB2312" w:hAnsi="Times New Roman" w:hint="eastAsia"/>
          <w:sz w:val="28"/>
          <w:szCs w:val="28"/>
        </w:rPr>
        <w:t>、晶振、</w:t>
      </w:r>
      <w:r w:rsidRPr="007B7479">
        <w:rPr>
          <w:rFonts w:ascii="Times New Roman" w:eastAsia="仿宋_GB2312" w:hAnsi="Times New Roman"/>
          <w:sz w:val="28"/>
          <w:szCs w:val="28"/>
        </w:rPr>
        <w:t>74</w:t>
      </w:r>
      <w:r w:rsidRPr="007B7479">
        <w:rPr>
          <w:rFonts w:ascii="Times New Roman" w:eastAsia="仿宋_GB2312" w:hAnsi="Times New Roman" w:hint="eastAsia"/>
          <w:sz w:val="28"/>
          <w:szCs w:val="28"/>
        </w:rPr>
        <w:t>系列芯片、</w:t>
      </w:r>
      <w:r w:rsidRPr="007B7479">
        <w:rPr>
          <w:rFonts w:ascii="Times New Roman" w:eastAsia="仿宋_GB2312" w:hAnsi="Times New Roman"/>
          <w:sz w:val="28"/>
          <w:szCs w:val="28"/>
        </w:rPr>
        <w:t>CMOS</w:t>
      </w:r>
      <w:r w:rsidRPr="007B7479">
        <w:rPr>
          <w:rFonts w:ascii="Times New Roman" w:eastAsia="仿宋_GB2312" w:hAnsi="Times New Roman" w:hint="eastAsia"/>
          <w:sz w:val="28"/>
          <w:szCs w:val="28"/>
        </w:rPr>
        <w:t>系列芯片、运算放大器芯片等，包含</w:t>
      </w:r>
      <w:r w:rsidRPr="007B7479">
        <w:rPr>
          <w:rFonts w:ascii="Times New Roman" w:eastAsia="仿宋_GB2312" w:hAnsi="Times New Roman"/>
          <w:sz w:val="28"/>
          <w:szCs w:val="28"/>
        </w:rPr>
        <w:t>DIP</w:t>
      </w: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SOP</w:t>
      </w:r>
      <w:r w:rsidRPr="007B7479">
        <w:rPr>
          <w:rFonts w:ascii="Times New Roman" w:eastAsia="仿宋_GB2312" w:hAnsi="Times New Roman" w:hint="eastAsia"/>
          <w:sz w:val="28"/>
          <w:szCs w:val="28"/>
        </w:rPr>
        <w:t>等常见集成电路封装形式。</w:t>
      </w:r>
    </w:p>
    <w:p w14:paraId="74D4F6F0"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2</w:t>
      </w:r>
      <w:r w:rsidRPr="007B7479">
        <w:rPr>
          <w:rFonts w:ascii="Times New Roman" w:eastAsia="仿宋_GB2312" w:hAnsi="Times New Roman" w:hint="eastAsia"/>
          <w:sz w:val="28"/>
          <w:szCs w:val="28"/>
        </w:rPr>
        <w:t>）测试工装焊接调试</w:t>
      </w:r>
    </w:p>
    <w:p w14:paraId="29123D7D" w14:textId="40FACB16"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参赛选手针对现场下发的芯片，按照给定的芯片资料和现场下发的测试工装板、转换板及综合电路功能板上自行焊接测试工装电路板并调试，自行完成测试工装与测试平台之间的信号接入。</w:t>
      </w:r>
    </w:p>
    <w:p w14:paraId="3BCDB841"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u w:val="single"/>
        </w:rPr>
      </w:pPr>
      <w:r w:rsidRPr="004A3C9F">
        <w:rPr>
          <w:rFonts w:ascii="Times New Roman" w:eastAsia="仿宋_GB2312" w:hAnsi="Times New Roman" w:hint="eastAsia"/>
          <w:b/>
          <w:sz w:val="28"/>
          <w:szCs w:val="28"/>
          <w:u w:val="single"/>
        </w:rPr>
        <w:t>电路板焊接调试完成后，必须用万用表测量功能测试电路板</w:t>
      </w:r>
      <w:r w:rsidRPr="004A3C9F">
        <w:rPr>
          <w:rFonts w:ascii="Times New Roman" w:eastAsia="仿宋_GB2312" w:hAnsi="Times New Roman"/>
          <w:b/>
          <w:sz w:val="28"/>
          <w:szCs w:val="28"/>
          <w:u w:val="single"/>
        </w:rPr>
        <w:t>VCC</w:t>
      </w:r>
      <w:r w:rsidRPr="004A3C9F">
        <w:rPr>
          <w:rFonts w:ascii="Times New Roman" w:eastAsia="仿宋_GB2312" w:hAnsi="Times New Roman" w:hint="eastAsia"/>
          <w:b/>
          <w:sz w:val="28"/>
          <w:szCs w:val="28"/>
          <w:u w:val="single"/>
        </w:rPr>
        <w:t>及</w:t>
      </w:r>
      <w:r w:rsidRPr="004A3C9F">
        <w:rPr>
          <w:rFonts w:ascii="Times New Roman" w:eastAsia="仿宋_GB2312" w:hAnsi="Times New Roman"/>
          <w:b/>
          <w:sz w:val="28"/>
          <w:szCs w:val="28"/>
          <w:u w:val="single"/>
        </w:rPr>
        <w:t>GND</w:t>
      </w:r>
      <w:r w:rsidRPr="004A3C9F">
        <w:rPr>
          <w:rFonts w:ascii="Times New Roman" w:eastAsia="仿宋_GB2312" w:hAnsi="Times New Roman" w:hint="eastAsia"/>
          <w:b/>
          <w:sz w:val="28"/>
          <w:szCs w:val="28"/>
          <w:u w:val="single"/>
        </w:rPr>
        <w:t>之间是否存在短路，若存在短路现象，必须排除后方可使用测试平台进行测试，以免造成设备损坏。</w:t>
      </w:r>
    </w:p>
    <w:p w14:paraId="5E227944"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3</w:t>
      </w:r>
      <w:r w:rsidRPr="007B7479">
        <w:rPr>
          <w:rFonts w:ascii="Times New Roman" w:eastAsia="仿宋_GB2312" w:hAnsi="Times New Roman" w:hint="eastAsia"/>
          <w:sz w:val="28"/>
          <w:szCs w:val="28"/>
        </w:rPr>
        <w:t>）集成电路测试程序的编写</w:t>
      </w:r>
    </w:p>
    <w:p w14:paraId="6B9315DE" w14:textId="02EED5AD"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 xml:space="preserve"> </w:t>
      </w:r>
      <w:r w:rsidRPr="007B7479">
        <w:rPr>
          <w:rFonts w:ascii="Times New Roman" w:eastAsia="仿宋_GB2312" w:hAnsi="Times New Roman" w:hint="eastAsia"/>
          <w:sz w:val="28"/>
          <w:szCs w:val="28"/>
        </w:rPr>
        <w:t>参赛选手在</w:t>
      </w:r>
      <w:r w:rsidRPr="007B7479">
        <w:rPr>
          <w:rFonts w:ascii="Times New Roman" w:eastAsia="仿宋_GB2312" w:hAnsi="Times New Roman"/>
          <w:sz w:val="28"/>
          <w:szCs w:val="28"/>
        </w:rPr>
        <w:t>Visual Studio 6.0</w:t>
      </w:r>
      <w:r w:rsidRPr="007B7479">
        <w:rPr>
          <w:rFonts w:ascii="Times New Roman" w:eastAsia="仿宋_GB2312" w:hAnsi="Times New Roman" w:hint="eastAsia"/>
          <w:sz w:val="28"/>
          <w:szCs w:val="28"/>
        </w:rPr>
        <w:t>开发环境下编写基于</w:t>
      </w:r>
      <w:r w:rsidRPr="007B7479">
        <w:rPr>
          <w:rFonts w:ascii="Times New Roman" w:eastAsia="仿宋_GB2312" w:hAnsi="Times New Roman"/>
          <w:sz w:val="28"/>
          <w:szCs w:val="28"/>
        </w:rPr>
        <w:t>C</w:t>
      </w:r>
      <w:r w:rsidRPr="007B7479">
        <w:rPr>
          <w:rFonts w:ascii="Times New Roman" w:eastAsia="仿宋_GB2312" w:hAnsi="Times New Roman" w:hint="eastAsia"/>
          <w:sz w:val="28"/>
          <w:szCs w:val="28"/>
        </w:rPr>
        <w:t>语言的测试程序，赛题提供测试所用的相应函数，其余代码由选手自行编写并完成调试。参赛选手根据任务书测试要求及被测集成电路的芯片资料，将需要测试的结果按照要求通过编写的上位机程序界面呈现。</w:t>
      </w:r>
    </w:p>
    <w:p w14:paraId="04BAE2A2"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4</w:t>
      </w:r>
      <w:r w:rsidRPr="007B7479">
        <w:rPr>
          <w:rFonts w:ascii="Times New Roman" w:eastAsia="仿宋_GB2312" w:hAnsi="Times New Roman" w:hint="eastAsia"/>
          <w:sz w:val="28"/>
          <w:szCs w:val="28"/>
        </w:rPr>
        <w:t>）芯片参数、基本功能及综合应用电路的测试</w:t>
      </w:r>
    </w:p>
    <w:p w14:paraId="1095136E"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参赛选手在完成规定测试任务后填写相关测试报告。</w:t>
      </w:r>
    </w:p>
    <w:p w14:paraId="42172DBD"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1</w:t>
      </w:r>
      <w:r w:rsidRPr="007B7479">
        <w:rPr>
          <w:rFonts w:ascii="Times New Roman" w:eastAsia="仿宋_GB2312" w:hAnsi="Times New Roman" w:hint="eastAsia"/>
          <w:sz w:val="28"/>
          <w:szCs w:val="28"/>
        </w:rPr>
        <w:t>）任务</w:t>
      </w:r>
      <w:proofErr w:type="gramStart"/>
      <w:r w:rsidRPr="007B7479">
        <w:rPr>
          <w:rFonts w:ascii="Times New Roman" w:eastAsia="仿宋_GB2312" w:hAnsi="Times New Roman" w:hint="eastAsia"/>
          <w:sz w:val="28"/>
          <w:szCs w:val="28"/>
        </w:rPr>
        <w:t>一</w:t>
      </w:r>
      <w:proofErr w:type="gramEnd"/>
      <w:r w:rsidRPr="007B7479">
        <w:rPr>
          <w:rFonts w:ascii="Times New Roman" w:eastAsia="仿宋_GB2312" w:hAnsi="Times New Roman" w:hint="eastAsia"/>
          <w:sz w:val="28"/>
          <w:szCs w:val="28"/>
        </w:rPr>
        <w:t>：数字集成电路测试</w:t>
      </w:r>
    </w:p>
    <w:p w14:paraId="0E429024"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比赛涉及到需要测试的数字集成电路类型、型号、性能参数（包含芯片功能验证测试）</w:t>
      </w:r>
      <w:r w:rsidR="00D90261" w:rsidRPr="007B7479">
        <w:rPr>
          <w:rFonts w:ascii="Times New Roman" w:eastAsia="仿宋_GB2312" w:hAnsi="Times New Roman" w:hint="eastAsia"/>
          <w:sz w:val="28"/>
          <w:szCs w:val="28"/>
        </w:rPr>
        <w:t>如下</w:t>
      </w:r>
      <w:r w:rsidRPr="007B7479">
        <w:rPr>
          <w:rFonts w:ascii="Times New Roman" w:eastAsia="仿宋_GB2312" w:hAnsi="Times New Roman" w:hint="eastAsia"/>
          <w:sz w:val="28"/>
          <w:szCs w:val="28"/>
        </w:rPr>
        <w:t>：</w:t>
      </w:r>
    </w:p>
    <w:p w14:paraId="2AA07ECF"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b/>
          <w:sz w:val="28"/>
          <w:szCs w:val="28"/>
        </w:rPr>
        <w:lastRenderedPageBreak/>
        <w:fldChar w:fldCharType="begin"/>
      </w:r>
      <w:r w:rsidRPr="004A3C9F">
        <w:rPr>
          <w:rFonts w:ascii="Times New Roman" w:eastAsia="仿宋_GB2312" w:hAnsi="Times New Roman"/>
          <w:b/>
          <w:sz w:val="28"/>
          <w:szCs w:val="28"/>
        </w:rPr>
        <w:instrText xml:space="preserve"> </w:instrText>
      </w:r>
      <w:r w:rsidRPr="004A3C9F">
        <w:rPr>
          <w:rFonts w:ascii="Times New Roman" w:eastAsia="仿宋_GB2312" w:hAnsi="Times New Roman" w:hint="eastAsia"/>
          <w:b/>
          <w:sz w:val="28"/>
          <w:szCs w:val="28"/>
        </w:rPr>
        <w:instrText>= 1 \* GB3</w:instrText>
      </w:r>
      <w:r w:rsidRPr="004A3C9F">
        <w:rPr>
          <w:rFonts w:ascii="Times New Roman" w:eastAsia="仿宋_GB2312" w:hAnsi="Times New Roman"/>
          <w:b/>
          <w:sz w:val="28"/>
          <w:szCs w:val="28"/>
        </w:rPr>
        <w:instrText xml:space="preserve"> </w:instrText>
      </w:r>
      <w:r w:rsidRPr="004A3C9F">
        <w:rPr>
          <w:rFonts w:ascii="Times New Roman" w:eastAsia="仿宋_GB2312" w:hAnsi="Times New Roman"/>
          <w:b/>
          <w:sz w:val="28"/>
          <w:szCs w:val="28"/>
        </w:rPr>
        <w:fldChar w:fldCharType="separate"/>
      </w:r>
      <w:r w:rsidRPr="004A3C9F">
        <w:rPr>
          <w:rFonts w:ascii="Times New Roman" w:eastAsia="仿宋_GB2312" w:hAnsi="Times New Roman" w:hint="eastAsia"/>
          <w:b/>
          <w:sz w:val="28"/>
          <w:szCs w:val="28"/>
        </w:rPr>
        <w:t>①</w:t>
      </w:r>
      <w:r w:rsidRPr="004A3C9F">
        <w:rPr>
          <w:rFonts w:ascii="Times New Roman" w:eastAsia="仿宋_GB2312" w:hAnsi="Times New Roman"/>
          <w:b/>
          <w:sz w:val="28"/>
          <w:szCs w:val="28"/>
        </w:rPr>
        <w:fldChar w:fldCharType="end"/>
      </w:r>
      <w:r w:rsidRPr="004A3C9F">
        <w:rPr>
          <w:rFonts w:ascii="Times New Roman" w:eastAsia="仿宋_GB2312" w:hAnsi="Times New Roman"/>
          <w:b/>
          <w:sz w:val="28"/>
          <w:szCs w:val="28"/>
        </w:rPr>
        <w:t>数字集成电路</w:t>
      </w:r>
      <w:r w:rsidR="00D72A3A" w:rsidRPr="004A3C9F">
        <w:rPr>
          <w:rFonts w:ascii="Times New Roman" w:eastAsia="仿宋_GB2312" w:hAnsi="Times New Roman"/>
          <w:b/>
          <w:sz w:val="28"/>
          <w:szCs w:val="28"/>
        </w:rPr>
        <w:t>类型</w:t>
      </w:r>
    </w:p>
    <w:p w14:paraId="6A2D9AD9" w14:textId="33039C2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w:t>
      </w:r>
      <w:r w:rsidRPr="007B7479">
        <w:rPr>
          <w:rFonts w:ascii="Times New Roman" w:eastAsia="仿宋_GB2312" w:hAnsi="Times New Roman" w:hint="eastAsia"/>
          <w:sz w:val="28"/>
          <w:szCs w:val="28"/>
        </w:rPr>
        <w:t>TTL</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HCMOS</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CMOS</w:t>
      </w:r>
      <w:r w:rsidRPr="007B7479">
        <w:rPr>
          <w:rFonts w:ascii="Times New Roman" w:eastAsia="仿宋_GB2312" w:hAnsi="Times New Roman" w:hint="eastAsia"/>
          <w:sz w:val="28"/>
          <w:szCs w:val="28"/>
        </w:rPr>
        <w:t>系列，如</w:t>
      </w:r>
      <w:r w:rsidRPr="007B7479">
        <w:rPr>
          <w:rFonts w:ascii="Times New Roman" w:eastAsia="仿宋_GB2312" w:hAnsi="Times New Roman" w:hint="eastAsia"/>
          <w:sz w:val="28"/>
          <w:szCs w:val="28"/>
        </w:rPr>
        <w:t>74LS**</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74HC**</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w:t>
      </w:r>
      <w:r w:rsidRPr="007B7479">
        <w:rPr>
          <w:rFonts w:ascii="Times New Roman" w:eastAsia="仿宋_GB2312" w:hAnsi="Times New Roman" w:hint="eastAsia"/>
          <w:sz w:val="28"/>
          <w:szCs w:val="28"/>
        </w:rPr>
        <w:t>系列等</w:t>
      </w:r>
      <w:r w:rsidR="007B7479">
        <w:rPr>
          <w:rFonts w:ascii="Times New Roman" w:eastAsia="仿宋_GB2312" w:hAnsi="Times New Roman" w:hint="eastAsia"/>
          <w:sz w:val="28"/>
          <w:szCs w:val="28"/>
        </w:rPr>
        <w:t>常见数字集成电路</w:t>
      </w:r>
      <w:r w:rsidRPr="007B7479">
        <w:rPr>
          <w:rFonts w:ascii="Times New Roman" w:eastAsia="仿宋_GB2312" w:hAnsi="Times New Roman" w:hint="eastAsia"/>
          <w:sz w:val="28"/>
          <w:szCs w:val="28"/>
        </w:rPr>
        <w:t>。</w:t>
      </w:r>
    </w:p>
    <w:p w14:paraId="729A53E4"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w:t>
      </w:r>
      <w:r w:rsidRPr="007B7479">
        <w:rPr>
          <w:rFonts w:ascii="Times New Roman" w:eastAsia="仿宋_GB2312" w:hAnsi="Times New Roman"/>
          <w:sz w:val="28"/>
          <w:szCs w:val="28"/>
        </w:rPr>
        <w:t>基本数字门电路芯片</w:t>
      </w: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组合逻辑电路芯片</w:t>
      </w:r>
      <w:r w:rsidRPr="007B7479">
        <w:rPr>
          <w:rFonts w:ascii="Times New Roman" w:eastAsia="仿宋_GB2312" w:hAnsi="Times New Roman" w:hint="eastAsia"/>
          <w:sz w:val="28"/>
          <w:szCs w:val="28"/>
        </w:rPr>
        <w:t>（编码器、译码器、传输门及数据选择器等）及时序逻辑电路芯片（缓冲器、锁存器及计数器等）</w:t>
      </w:r>
    </w:p>
    <w:p w14:paraId="25914299" w14:textId="3D76F765"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b/>
          <w:sz w:val="28"/>
          <w:szCs w:val="28"/>
        </w:rPr>
        <w:fldChar w:fldCharType="begin"/>
      </w:r>
      <w:r w:rsidRPr="004A3C9F">
        <w:rPr>
          <w:rFonts w:ascii="Times New Roman" w:eastAsia="仿宋_GB2312" w:hAnsi="Times New Roman"/>
          <w:b/>
          <w:sz w:val="28"/>
          <w:szCs w:val="28"/>
        </w:rPr>
        <w:instrText xml:space="preserve"> </w:instrText>
      </w:r>
      <w:r w:rsidRPr="004A3C9F">
        <w:rPr>
          <w:rFonts w:ascii="Times New Roman" w:eastAsia="仿宋_GB2312" w:hAnsi="Times New Roman" w:hint="eastAsia"/>
          <w:b/>
          <w:sz w:val="28"/>
          <w:szCs w:val="28"/>
        </w:rPr>
        <w:instrText>= 2 \* GB3</w:instrText>
      </w:r>
      <w:r w:rsidRPr="004A3C9F">
        <w:rPr>
          <w:rFonts w:ascii="Times New Roman" w:eastAsia="仿宋_GB2312" w:hAnsi="Times New Roman"/>
          <w:b/>
          <w:sz w:val="28"/>
          <w:szCs w:val="28"/>
        </w:rPr>
        <w:instrText xml:space="preserve"> </w:instrText>
      </w:r>
      <w:r w:rsidRPr="004A3C9F">
        <w:rPr>
          <w:rFonts w:ascii="Times New Roman" w:eastAsia="仿宋_GB2312" w:hAnsi="Times New Roman"/>
          <w:b/>
          <w:sz w:val="28"/>
          <w:szCs w:val="28"/>
        </w:rPr>
        <w:fldChar w:fldCharType="separate"/>
      </w:r>
      <w:r w:rsidRPr="004A3C9F">
        <w:rPr>
          <w:rFonts w:ascii="Times New Roman" w:eastAsia="仿宋_GB2312" w:hAnsi="Times New Roman" w:hint="eastAsia"/>
          <w:b/>
          <w:sz w:val="28"/>
          <w:szCs w:val="28"/>
        </w:rPr>
        <w:t>②</w:t>
      </w:r>
      <w:r w:rsidRPr="004A3C9F">
        <w:rPr>
          <w:rFonts w:ascii="Times New Roman" w:eastAsia="仿宋_GB2312" w:hAnsi="Times New Roman"/>
          <w:b/>
          <w:sz w:val="28"/>
          <w:szCs w:val="28"/>
        </w:rPr>
        <w:fldChar w:fldCharType="end"/>
      </w:r>
      <w:r w:rsidRPr="004A3C9F">
        <w:rPr>
          <w:rFonts w:ascii="Times New Roman" w:eastAsia="仿宋_GB2312" w:hAnsi="Times New Roman" w:hint="eastAsia"/>
          <w:b/>
          <w:sz w:val="28"/>
          <w:szCs w:val="28"/>
        </w:rPr>
        <w:t>数字集成电路型号</w:t>
      </w:r>
    </w:p>
    <w:p w14:paraId="50B4A94B" w14:textId="31C90BEE"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74LS00</w:t>
      </w:r>
      <w:r w:rsidRPr="007B7479">
        <w:rPr>
          <w:rFonts w:ascii="Times New Roman" w:eastAsia="仿宋_GB2312" w:hAnsi="Times New Roman" w:hint="eastAsia"/>
          <w:sz w:val="28"/>
          <w:szCs w:val="28"/>
        </w:rPr>
        <w:t>（或</w:t>
      </w:r>
      <w:r w:rsidRPr="007B7479">
        <w:rPr>
          <w:rFonts w:ascii="Times New Roman" w:eastAsia="仿宋_GB2312" w:hAnsi="Times New Roman" w:hint="eastAsia"/>
          <w:sz w:val="28"/>
          <w:szCs w:val="28"/>
        </w:rPr>
        <w:t>74HC00</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74LS161</w:t>
      </w:r>
      <w:r w:rsidRPr="007B7479">
        <w:rPr>
          <w:rFonts w:ascii="Times New Roman" w:eastAsia="仿宋_GB2312" w:hAnsi="Times New Roman" w:hint="eastAsia"/>
          <w:sz w:val="28"/>
          <w:szCs w:val="28"/>
        </w:rPr>
        <w:t>（或</w:t>
      </w:r>
      <w:r w:rsidRPr="007B7479">
        <w:rPr>
          <w:rFonts w:ascii="Times New Roman" w:eastAsia="仿宋_GB2312" w:hAnsi="Times New Roman" w:hint="eastAsia"/>
          <w:sz w:val="28"/>
          <w:szCs w:val="28"/>
        </w:rPr>
        <w:t>74HC161</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74LS393</w:t>
      </w:r>
      <w:r w:rsidRPr="007B7479">
        <w:rPr>
          <w:rFonts w:ascii="Times New Roman" w:eastAsia="仿宋_GB2312" w:hAnsi="Times New Roman" w:hint="eastAsia"/>
          <w:sz w:val="28"/>
          <w:szCs w:val="28"/>
        </w:rPr>
        <w:t>（或</w:t>
      </w:r>
      <w:r w:rsidRPr="007B7479">
        <w:rPr>
          <w:rFonts w:ascii="Times New Roman" w:eastAsia="仿宋_GB2312" w:hAnsi="Times New Roman" w:hint="eastAsia"/>
          <w:sz w:val="28"/>
          <w:szCs w:val="28"/>
        </w:rPr>
        <w:t>74HC393</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74LS595</w:t>
      </w:r>
      <w:r w:rsidRPr="007B7479">
        <w:rPr>
          <w:rFonts w:ascii="Times New Roman" w:eastAsia="仿宋_GB2312" w:hAnsi="Times New Roman" w:hint="eastAsia"/>
          <w:sz w:val="28"/>
          <w:szCs w:val="28"/>
        </w:rPr>
        <w:t>（或</w:t>
      </w:r>
      <w:r w:rsidRPr="007B7479">
        <w:rPr>
          <w:rFonts w:ascii="Times New Roman" w:eastAsia="仿宋_GB2312" w:hAnsi="Times New Roman" w:hint="eastAsia"/>
          <w:sz w:val="28"/>
          <w:szCs w:val="28"/>
        </w:rPr>
        <w:t>74HC595</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74LS138</w:t>
      </w:r>
      <w:r w:rsidRPr="007B7479">
        <w:rPr>
          <w:rFonts w:ascii="Times New Roman" w:eastAsia="仿宋_GB2312" w:hAnsi="Times New Roman" w:hint="eastAsia"/>
          <w:sz w:val="28"/>
          <w:szCs w:val="28"/>
        </w:rPr>
        <w:t>（或</w:t>
      </w:r>
      <w:r w:rsidRPr="007B7479">
        <w:rPr>
          <w:rFonts w:ascii="Times New Roman" w:eastAsia="仿宋_GB2312" w:hAnsi="Times New Roman" w:hint="eastAsia"/>
          <w:sz w:val="28"/>
          <w:szCs w:val="28"/>
        </w:rPr>
        <w:t>74HC138</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CD4011</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CD40193</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CD4510</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CD4511</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CD4512</w:t>
      </w:r>
      <w:r w:rsidRPr="007B7479">
        <w:rPr>
          <w:rFonts w:ascii="Times New Roman" w:eastAsia="仿宋_GB2312" w:hAnsi="Times New Roman" w:hint="eastAsia"/>
          <w:sz w:val="28"/>
          <w:szCs w:val="28"/>
        </w:rPr>
        <w:t>，</w:t>
      </w:r>
      <w:r w:rsidRPr="007B7479">
        <w:rPr>
          <w:rFonts w:ascii="Times New Roman" w:eastAsia="仿宋_GB2312" w:hAnsi="Times New Roman" w:hint="eastAsia"/>
          <w:sz w:val="28"/>
          <w:szCs w:val="28"/>
        </w:rPr>
        <w:t>CD4514</w:t>
      </w:r>
      <w:r w:rsidR="009B02CD" w:rsidRPr="007B7479">
        <w:rPr>
          <w:rFonts w:ascii="Times New Roman" w:eastAsia="仿宋_GB2312" w:hAnsi="Times New Roman" w:hint="eastAsia"/>
          <w:sz w:val="28"/>
          <w:szCs w:val="28"/>
        </w:rPr>
        <w:t>，</w:t>
      </w:r>
      <w:r w:rsidR="006F2384" w:rsidRPr="007B7479">
        <w:rPr>
          <w:rFonts w:ascii="Times New Roman" w:eastAsia="仿宋_GB2312" w:hAnsi="Times New Roman" w:hint="eastAsia"/>
          <w:sz w:val="28"/>
          <w:szCs w:val="28"/>
        </w:rPr>
        <w:t>CD4017</w:t>
      </w:r>
      <w:r w:rsidR="006F2384" w:rsidRPr="007B7479">
        <w:rPr>
          <w:rFonts w:ascii="Times New Roman" w:eastAsia="仿宋_GB2312" w:hAnsi="Times New Roman" w:hint="eastAsia"/>
          <w:sz w:val="28"/>
          <w:szCs w:val="28"/>
        </w:rPr>
        <w:t>，</w:t>
      </w:r>
      <w:r w:rsidR="009B02CD" w:rsidRPr="007B7479">
        <w:rPr>
          <w:rFonts w:ascii="Times New Roman" w:eastAsia="仿宋_GB2312" w:hAnsi="Times New Roman" w:hint="eastAsia"/>
          <w:sz w:val="28"/>
          <w:szCs w:val="28"/>
        </w:rPr>
        <w:t>CD4022</w:t>
      </w:r>
      <w:r w:rsidRPr="007B7479">
        <w:rPr>
          <w:rFonts w:ascii="Times New Roman" w:eastAsia="仿宋_GB2312" w:hAnsi="Times New Roman" w:hint="eastAsia"/>
          <w:sz w:val="28"/>
          <w:szCs w:val="28"/>
        </w:rPr>
        <w:t>等</w:t>
      </w:r>
      <w:r w:rsidR="00885446">
        <w:rPr>
          <w:rFonts w:ascii="Times New Roman" w:eastAsia="仿宋_GB2312" w:hAnsi="Times New Roman" w:hint="eastAsia"/>
          <w:sz w:val="28"/>
          <w:szCs w:val="28"/>
        </w:rPr>
        <w:t>常见数字集成电路芯片</w:t>
      </w:r>
      <w:r w:rsidRPr="007B7479">
        <w:rPr>
          <w:rFonts w:ascii="Times New Roman" w:eastAsia="仿宋_GB2312" w:hAnsi="Times New Roman" w:hint="eastAsia"/>
          <w:sz w:val="28"/>
          <w:szCs w:val="28"/>
        </w:rPr>
        <w:t>。</w:t>
      </w:r>
    </w:p>
    <w:p w14:paraId="3DCF878D" w14:textId="4E0436D0" w:rsidR="00E85BDC" w:rsidRPr="007B7479" w:rsidRDefault="00E85BDC" w:rsidP="004A3C9F">
      <w:pPr>
        <w:snapToGrid w:val="0"/>
        <w:spacing w:line="360" w:lineRule="auto"/>
        <w:ind w:firstLineChars="200" w:firstLine="562"/>
        <w:rPr>
          <w:rFonts w:ascii="Times New Roman" w:eastAsia="仿宋_GB2312" w:hAnsi="Times New Roman"/>
          <w:b/>
          <w:sz w:val="28"/>
          <w:szCs w:val="28"/>
        </w:rPr>
      </w:pPr>
      <w:r w:rsidRPr="007B7479">
        <w:rPr>
          <w:rFonts w:ascii="Times New Roman" w:eastAsia="仿宋_GB2312" w:hAnsi="Times New Roman"/>
          <w:b/>
          <w:sz w:val="28"/>
          <w:szCs w:val="28"/>
        </w:rPr>
        <w:fldChar w:fldCharType="begin"/>
      </w:r>
      <w:r w:rsidRPr="007B7479">
        <w:rPr>
          <w:rFonts w:ascii="Times New Roman" w:eastAsia="仿宋_GB2312" w:hAnsi="Times New Roman"/>
          <w:b/>
          <w:sz w:val="28"/>
          <w:szCs w:val="28"/>
        </w:rPr>
        <w:instrText xml:space="preserve"> </w:instrText>
      </w:r>
      <w:r w:rsidRPr="007B7479">
        <w:rPr>
          <w:rFonts w:ascii="Times New Roman" w:eastAsia="仿宋_GB2312" w:hAnsi="Times New Roman" w:hint="eastAsia"/>
          <w:b/>
          <w:sz w:val="28"/>
          <w:szCs w:val="28"/>
        </w:rPr>
        <w:instrText>= 3 \* GB3</w:instrText>
      </w:r>
      <w:r w:rsidRPr="007B7479">
        <w:rPr>
          <w:rFonts w:ascii="Times New Roman" w:eastAsia="仿宋_GB2312" w:hAnsi="Times New Roman"/>
          <w:b/>
          <w:sz w:val="28"/>
          <w:szCs w:val="28"/>
        </w:rPr>
        <w:instrText xml:space="preserve"> </w:instrText>
      </w:r>
      <w:r w:rsidRPr="007B7479">
        <w:rPr>
          <w:rFonts w:ascii="Times New Roman" w:eastAsia="仿宋_GB2312" w:hAnsi="Times New Roman"/>
          <w:b/>
          <w:sz w:val="28"/>
          <w:szCs w:val="28"/>
        </w:rPr>
        <w:fldChar w:fldCharType="separate"/>
      </w:r>
      <w:r w:rsidRPr="007B7479">
        <w:rPr>
          <w:rFonts w:ascii="Times New Roman" w:eastAsia="仿宋_GB2312" w:hAnsi="Times New Roman" w:hint="eastAsia"/>
          <w:b/>
          <w:sz w:val="28"/>
          <w:szCs w:val="28"/>
        </w:rPr>
        <w:t>③</w:t>
      </w:r>
      <w:r w:rsidRPr="007B7479">
        <w:rPr>
          <w:rFonts w:ascii="Times New Roman" w:eastAsia="仿宋_GB2312" w:hAnsi="Times New Roman"/>
          <w:b/>
          <w:sz w:val="28"/>
          <w:szCs w:val="28"/>
        </w:rPr>
        <w:fldChar w:fldCharType="end"/>
      </w:r>
      <w:r w:rsidRPr="007B7479">
        <w:rPr>
          <w:rFonts w:ascii="Times New Roman" w:eastAsia="仿宋_GB2312" w:hAnsi="Times New Roman"/>
          <w:b/>
          <w:sz w:val="28"/>
          <w:szCs w:val="28"/>
        </w:rPr>
        <w:t>测试参数</w:t>
      </w:r>
    </w:p>
    <w:p w14:paraId="5D8FF5E0" w14:textId="77777777" w:rsidR="00E85BDC" w:rsidRPr="004A3C9F" w:rsidRDefault="00933154"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竞赛</w:t>
      </w:r>
      <w:r w:rsidR="00E85BDC" w:rsidRPr="004A3C9F">
        <w:rPr>
          <w:rFonts w:ascii="Times New Roman" w:eastAsia="仿宋_GB2312" w:hAnsi="Times New Roman"/>
          <w:sz w:val="28"/>
          <w:szCs w:val="28"/>
        </w:rPr>
        <w:t>测试的参数</w:t>
      </w:r>
      <w:r w:rsidR="00E85BDC" w:rsidRPr="004A3C9F">
        <w:rPr>
          <w:rFonts w:ascii="Times New Roman" w:eastAsia="仿宋_GB2312" w:hAnsi="Times New Roman" w:hint="eastAsia"/>
          <w:sz w:val="28"/>
          <w:szCs w:val="28"/>
        </w:rPr>
        <w:t>（均为常见参数）</w:t>
      </w:r>
      <w:r w:rsidR="00E85BDC" w:rsidRPr="004A3C9F">
        <w:rPr>
          <w:rFonts w:ascii="Times New Roman" w:eastAsia="仿宋_GB2312" w:hAnsi="Times New Roman"/>
          <w:sz w:val="28"/>
          <w:szCs w:val="28"/>
        </w:rPr>
        <w:t>或者功能</w:t>
      </w:r>
      <w:r w:rsidR="00CC0213" w:rsidRPr="004A3C9F">
        <w:rPr>
          <w:rFonts w:ascii="Times New Roman" w:eastAsia="仿宋_GB2312" w:hAnsi="Times New Roman"/>
          <w:sz w:val="28"/>
          <w:szCs w:val="28"/>
        </w:rPr>
        <w:t>包括</w:t>
      </w:r>
      <w:r w:rsidR="00E85BDC" w:rsidRPr="004A3C9F">
        <w:rPr>
          <w:rFonts w:ascii="Times New Roman" w:eastAsia="仿宋_GB2312" w:hAnsi="Times New Roman" w:hint="eastAsia"/>
          <w:sz w:val="28"/>
          <w:szCs w:val="28"/>
        </w:rPr>
        <w:t>：</w:t>
      </w:r>
    </w:p>
    <w:p w14:paraId="76D8816A"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sz w:val="28"/>
          <w:szCs w:val="28"/>
        </w:rPr>
        <w:t>开短路测试</w:t>
      </w:r>
      <w:r w:rsidRPr="004A3C9F">
        <w:rPr>
          <w:rFonts w:ascii="Times New Roman" w:eastAsia="仿宋_GB2312" w:hAnsi="Times New Roman" w:hint="eastAsia"/>
          <w:sz w:val="28"/>
          <w:szCs w:val="28"/>
        </w:rPr>
        <w:t>；</w:t>
      </w:r>
    </w:p>
    <w:p w14:paraId="6AE9C70D"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sz w:val="28"/>
          <w:szCs w:val="28"/>
        </w:rPr>
        <w:t>输出高</w:t>
      </w:r>
      <w:r w:rsidRPr="004A3C9F">
        <w:rPr>
          <w:rFonts w:ascii="Times New Roman" w:eastAsia="仿宋_GB2312" w:hAnsi="Times New Roman" w:hint="eastAsia"/>
          <w:sz w:val="28"/>
          <w:szCs w:val="28"/>
        </w:rPr>
        <w:t>、</w:t>
      </w:r>
      <w:r w:rsidRPr="004A3C9F">
        <w:rPr>
          <w:rFonts w:ascii="Times New Roman" w:eastAsia="仿宋_GB2312" w:hAnsi="Times New Roman"/>
          <w:sz w:val="28"/>
          <w:szCs w:val="28"/>
        </w:rPr>
        <w:t>低</w:t>
      </w:r>
      <w:r w:rsidRPr="004A3C9F">
        <w:rPr>
          <w:rFonts w:ascii="Times New Roman" w:eastAsia="仿宋_GB2312" w:hAnsi="Times New Roman" w:hint="eastAsia"/>
          <w:sz w:val="28"/>
          <w:szCs w:val="28"/>
        </w:rPr>
        <w:t>电平（</w:t>
      </w:r>
      <w:r w:rsidRPr="004A3C9F">
        <w:rPr>
          <w:rFonts w:ascii="Times New Roman" w:eastAsia="仿宋_GB2312" w:hAnsi="Times New Roman"/>
          <w:sz w:val="28"/>
          <w:szCs w:val="28"/>
        </w:rPr>
        <w:t>VOH</w:t>
      </w:r>
      <w:r w:rsidRPr="004A3C9F">
        <w:rPr>
          <w:rFonts w:ascii="Times New Roman" w:eastAsia="仿宋_GB2312" w:hAnsi="Times New Roman" w:hint="eastAsia"/>
          <w:sz w:val="28"/>
          <w:szCs w:val="28"/>
        </w:rPr>
        <w:t>、</w:t>
      </w:r>
      <w:r w:rsidRPr="004A3C9F">
        <w:rPr>
          <w:rFonts w:ascii="Times New Roman" w:eastAsia="仿宋_GB2312" w:hAnsi="Times New Roman"/>
          <w:sz w:val="28"/>
          <w:szCs w:val="28"/>
        </w:rPr>
        <w:t>VOL</w:t>
      </w:r>
      <w:r w:rsidRPr="004A3C9F">
        <w:rPr>
          <w:rFonts w:ascii="Times New Roman" w:eastAsia="仿宋_GB2312" w:hAnsi="Times New Roman" w:hint="eastAsia"/>
          <w:sz w:val="28"/>
          <w:szCs w:val="28"/>
        </w:rPr>
        <w:t>）；</w:t>
      </w:r>
    </w:p>
    <w:p w14:paraId="25862E31"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hint="eastAsia"/>
          <w:sz w:val="28"/>
          <w:szCs w:val="28"/>
        </w:rPr>
        <w:t>输入高低电流测试（</w:t>
      </w:r>
      <w:r w:rsidRPr="004A3C9F">
        <w:rPr>
          <w:rFonts w:ascii="Times New Roman" w:eastAsia="仿宋_GB2312" w:hAnsi="Times New Roman"/>
          <w:sz w:val="28"/>
          <w:szCs w:val="28"/>
        </w:rPr>
        <w:t>IIH</w:t>
      </w:r>
      <w:r w:rsidRPr="004A3C9F">
        <w:rPr>
          <w:rFonts w:ascii="Times New Roman" w:eastAsia="仿宋_GB2312" w:hAnsi="Times New Roman" w:hint="eastAsia"/>
          <w:sz w:val="28"/>
          <w:szCs w:val="28"/>
        </w:rPr>
        <w:t>、</w:t>
      </w:r>
      <w:r w:rsidRPr="004A3C9F">
        <w:rPr>
          <w:rFonts w:ascii="Times New Roman" w:eastAsia="仿宋_GB2312" w:hAnsi="Times New Roman"/>
          <w:sz w:val="28"/>
          <w:szCs w:val="28"/>
        </w:rPr>
        <w:t>IIL</w:t>
      </w:r>
      <w:r w:rsidRPr="004A3C9F">
        <w:rPr>
          <w:rFonts w:ascii="Times New Roman" w:eastAsia="仿宋_GB2312" w:hAnsi="Times New Roman" w:hint="eastAsia"/>
          <w:sz w:val="28"/>
          <w:szCs w:val="28"/>
        </w:rPr>
        <w:t>）；</w:t>
      </w:r>
    </w:p>
    <w:p w14:paraId="27A6DA01"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sz w:val="28"/>
          <w:szCs w:val="28"/>
        </w:rPr>
        <w:t>电源电流</w:t>
      </w:r>
      <w:r w:rsidRPr="004A3C9F">
        <w:rPr>
          <w:rFonts w:ascii="Times New Roman" w:eastAsia="仿宋_GB2312" w:hAnsi="Times New Roman" w:hint="eastAsia"/>
          <w:sz w:val="28"/>
          <w:szCs w:val="28"/>
        </w:rPr>
        <w:t>；</w:t>
      </w:r>
    </w:p>
    <w:p w14:paraId="470627CA"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sz w:val="28"/>
          <w:szCs w:val="28"/>
        </w:rPr>
        <w:t>噪声容限</w:t>
      </w:r>
      <w:r w:rsidRPr="004A3C9F">
        <w:rPr>
          <w:rFonts w:ascii="Times New Roman" w:eastAsia="仿宋_GB2312" w:hAnsi="Times New Roman" w:hint="eastAsia"/>
          <w:sz w:val="28"/>
          <w:szCs w:val="28"/>
        </w:rPr>
        <w:t>；</w:t>
      </w:r>
    </w:p>
    <w:p w14:paraId="5231388A"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sz w:val="28"/>
          <w:szCs w:val="28"/>
        </w:rPr>
        <w:t>♦</w:t>
      </w:r>
      <w:r w:rsidRPr="004A3C9F">
        <w:rPr>
          <w:rFonts w:ascii="Times New Roman" w:eastAsia="仿宋_GB2312" w:hAnsi="Times New Roman"/>
          <w:sz w:val="28"/>
          <w:szCs w:val="28"/>
        </w:rPr>
        <w:t>芯片的功能</w:t>
      </w:r>
      <w:r w:rsidRPr="004A3C9F">
        <w:rPr>
          <w:rFonts w:ascii="Times New Roman" w:eastAsia="仿宋_GB2312" w:hAnsi="Times New Roman" w:hint="eastAsia"/>
          <w:sz w:val="28"/>
          <w:szCs w:val="28"/>
        </w:rPr>
        <w:t>。</w:t>
      </w:r>
    </w:p>
    <w:p w14:paraId="4552DCE6" w14:textId="77777777"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hint="eastAsia"/>
          <w:sz w:val="28"/>
          <w:szCs w:val="28"/>
        </w:rPr>
        <w:t>因芯片性能、制造工艺及功能存在差异，因此不同芯片测试的测试参数及要求可能存在差异，实际比赛时测试的参数可能是上述给出的参数中的一种或者多种组合，具体由裁判长抽取的</w:t>
      </w:r>
      <w:r w:rsidR="00A35406" w:rsidRPr="004A3C9F">
        <w:rPr>
          <w:rFonts w:ascii="Times New Roman" w:eastAsia="仿宋_GB2312" w:hAnsi="Times New Roman" w:hint="eastAsia"/>
          <w:sz w:val="28"/>
          <w:szCs w:val="28"/>
        </w:rPr>
        <w:t>比赛参数</w:t>
      </w:r>
      <w:r w:rsidRPr="004A3C9F">
        <w:rPr>
          <w:rFonts w:ascii="Times New Roman" w:eastAsia="仿宋_GB2312" w:hAnsi="Times New Roman" w:hint="eastAsia"/>
          <w:sz w:val="28"/>
          <w:szCs w:val="28"/>
        </w:rPr>
        <w:t>确定。</w:t>
      </w:r>
    </w:p>
    <w:p w14:paraId="16F14A6F" w14:textId="5F4C53EB" w:rsidR="00E85BDC" w:rsidRPr="007B7479" w:rsidRDefault="00E85BDC" w:rsidP="007B7479">
      <w:pPr>
        <w:spacing w:line="360" w:lineRule="auto"/>
        <w:ind w:firstLineChars="200" w:firstLine="562"/>
        <w:jc w:val="left"/>
        <w:rPr>
          <w:rFonts w:ascii="Times New Roman" w:eastAsia="仿宋_GB2312" w:hAnsi="Times New Roman"/>
          <w:b/>
          <w:sz w:val="28"/>
          <w:szCs w:val="28"/>
        </w:rPr>
      </w:pPr>
      <w:r w:rsidRPr="007B7479">
        <w:rPr>
          <w:rFonts w:ascii="Times New Roman" w:eastAsia="仿宋_GB2312" w:hAnsi="Times New Roman"/>
          <w:b/>
          <w:sz w:val="28"/>
          <w:szCs w:val="28"/>
        </w:rPr>
        <w:fldChar w:fldCharType="begin"/>
      </w:r>
      <w:r w:rsidRPr="007B7479">
        <w:rPr>
          <w:rFonts w:ascii="Times New Roman" w:eastAsia="仿宋_GB2312" w:hAnsi="Times New Roman"/>
          <w:b/>
          <w:sz w:val="28"/>
          <w:szCs w:val="28"/>
        </w:rPr>
        <w:instrText xml:space="preserve"> </w:instrText>
      </w:r>
      <w:r w:rsidRPr="007B7479">
        <w:rPr>
          <w:rFonts w:ascii="Times New Roman" w:eastAsia="仿宋_GB2312" w:hAnsi="Times New Roman" w:hint="eastAsia"/>
          <w:b/>
          <w:sz w:val="28"/>
          <w:szCs w:val="28"/>
        </w:rPr>
        <w:instrText>= 4 \* GB3</w:instrText>
      </w:r>
      <w:r w:rsidRPr="007B7479">
        <w:rPr>
          <w:rFonts w:ascii="Times New Roman" w:eastAsia="仿宋_GB2312" w:hAnsi="Times New Roman"/>
          <w:b/>
          <w:sz w:val="28"/>
          <w:szCs w:val="28"/>
        </w:rPr>
        <w:instrText xml:space="preserve"> </w:instrText>
      </w:r>
      <w:r w:rsidRPr="007B7479">
        <w:rPr>
          <w:rFonts w:ascii="Times New Roman" w:eastAsia="仿宋_GB2312" w:hAnsi="Times New Roman"/>
          <w:b/>
          <w:sz w:val="28"/>
          <w:szCs w:val="28"/>
        </w:rPr>
        <w:fldChar w:fldCharType="separate"/>
      </w:r>
      <w:r w:rsidRPr="007B7479">
        <w:rPr>
          <w:rFonts w:ascii="Times New Roman" w:eastAsia="仿宋_GB2312" w:hAnsi="Times New Roman" w:hint="eastAsia"/>
          <w:b/>
          <w:sz w:val="28"/>
          <w:szCs w:val="28"/>
        </w:rPr>
        <w:t>④</w:t>
      </w:r>
      <w:r w:rsidRPr="007B7479">
        <w:rPr>
          <w:rFonts w:ascii="Times New Roman" w:eastAsia="仿宋_GB2312" w:hAnsi="Times New Roman"/>
          <w:b/>
          <w:sz w:val="28"/>
          <w:szCs w:val="28"/>
        </w:rPr>
        <w:fldChar w:fldCharType="end"/>
      </w:r>
      <w:r w:rsidRPr="007B7479">
        <w:rPr>
          <w:rFonts w:ascii="Times New Roman" w:eastAsia="仿宋_GB2312" w:hAnsi="Times New Roman" w:hint="eastAsia"/>
          <w:b/>
          <w:sz w:val="28"/>
          <w:szCs w:val="28"/>
        </w:rPr>
        <w:t>比赛赛题的示例</w:t>
      </w:r>
    </w:p>
    <w:p w14:paraId="41C146DC"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SN74HC245</w:t>
      </w:r>
      <w:r w:rsidRPr="007B7479">
        <w:rPr>
          <w:rFonts w:ascii="Times New Roman" w:eastAsia="仿宋_GB2312" w:hAnsi="Times New Roman" w:hint="eastAsia"/>
          <w:sz w:val="28"/>
          <w:szCs w:val="28"/>
        </w:rPr>
        <w:t>总线收发器，是典型的</w:t>
      </w:r>
      <w:r w:rsidRPr="007B7479">
        <w:rPr>
          <w:rFonts w:ascii="Times New Roman" w:eastAsia="仿宋_GB2312" w:hAnsi="Times New Roman"/>
          <w:sz w:val="28"/>
          <w:szCs w:val="28"/>
        </w:rPr>
        <w:t>CMOS</w:t>
      </w:r>
      <w:r w:rsidRPr="007B7479">
        <w:rPr>
          <w:rFonts w:ascii="Times New Roman" w:eastAsia="仿宋_GB2312" w:hAnsi="Times New Roman" w:hint="eastAsia"/>
          <w:sz w:val="28"/>
          <w:szCs w:val="28"/>
        </w:rPr>
        <w:t>型三态缓冲门电路。主要用于实现数据总线的双向异步通信。</w:t>
      </w:r>
    </w:p>
    <w:p w14:paraId="2EC84B27"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lastRenderedPageBreak/>
        <w:t>♦</w:t>
      </w:r>
      <w:r w:rsidRPr="007B7479">
        <w:rPr>
          <w:rFonts w:ascii="Times New Roman" w:eastAsia="仿宋_GB2312" w:hAnsi="Times New Roman" w:hint="eastAsia"/>
          <w:sz w:val="28"/>
          <w:szCs w:val="28"/>
        </w:rPr>
        <w:t>测试芯片输出的高电平、低电平（</w:t>
      </w:r>
      <w:r w:rsidRPr="007B7479">
        <w:rPr>
          <w:rFonts w:ascii="Times New Roman" w:eastAsia="仿宋_GB2312" w:hAnsi="Times New Roman"/>
          <w:sz w:val="28"/>
          <w:szCs w:val="28"/>
        </w:rPr>
        <w:t>VOH</w:t>
      </w:r>
      <w:r w:rsidRPr="007B7479">
        <w:rPr>
          <w:rFonts w:ascii="Times New Roman" w:eastAsia="仿宋_GB2312" w:hAnsi="Times New Roman" w:hint="eastAsia"/>
          <w:sz w:val="28"/>
          <w:szCs w:val="28"/>
        </w:rPr>
        <w:t>、</w:t>
      </w:r>
      <w:r w:rsidRPr="007B7479">
        <w:rPr>
          <w:rFonts w:ascii="Times New Roman" w:eastAsia="仿宋_GB2312" w:hAnsi="Times New Roman"/>
          <w:sz w:val="28"/>
          <w:szCs w:val="28"/>
        </w:rPr>
        <w:t>VOL</w:t>
      </w:r>
      <w:r w:rsidRPr="007B7479">
        <w:rPr>
          <w:rFonts w:ascii="Times New Roman" w:eastAsia="仿宋_GB2312" w:hAnsi="Times New Roman" w:hint="eastAsia"/>
          <w:sz w:val="28"/>
          <w:szCs w:val="28"/>
        </w:rPr>
        <w:t>）。</w:t>
      </w:r>
    </w:p>
    <w:p w14:paraId="54F7D9DA" w14:textId="77777777"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w:t>
      </w:r>
      <w:r w:rsidRPr="007B7479">
        <w:rPr>
          <w:rFonts w:ascii="Times New Roman" w:eastAsia="仿宋_GB2312" w:hAnsi="Times New Roman" w:hint="eastAsia"/>
          <w:sz w:val="28"/>
          <w:szCs w:val="28"/>
        </w:rPr>
        <w:t>开短路测试。</w:t>
      </w:r>
    </w:p>
    <w:p w14:paraId="436D735C" w14:textId="2D14DA1C"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sz w:val="28"/>
          <w:szCs w:val="28"/>
        </w:rPr>
        <w:t>♦</w:t>
      </w:r>
      <w:r w:rsidRPr="007B7479">
        <w:rPr>
          <w:rFonts w:ascii="Times New Roman" w:eastAsia="仿宋_GB2312" w:hAnsi="Times New Roman" w:hint="eastAsia"/>
          <w:sz w:val="28"/>
          <w:szCs w:val="28"/>
        </w:rPr>
        <w:t>芯片功能测试要求</w:t>
      </w:r>
      <w:r w:rsidR="004A602D" w:rsidRPr="007B7479">
        <w:rPr>
          <w:rFonts w:ascii="Times New Roman" w:eastAsia="仿宋_GB2312" w:hAnsi="Times New Roman" w:hint="eastAsia"/>
          <w:sz w:val="28"/>
          <w:szCs w:val="28"/>
        </w:rPr>
        <w:t>（如表</w:t>
      </w:r>
      <w:r w:rsidR="00AD0A93">
        <w:rPr>
          <w:rFonts w:ascii="Times New Roman" w:eastAsia="仿宋_GB2312" w:hAnsi="Times New Roman" w:hint="eastAsia"/>
          <w:sz w:val="28"/>
          <w:szCs w:val="28"/>
        </w:rPr>
        <w:t>1</w:t>
      </w:r>
      <w:r w:rsidR="004A602D" w:rsidRPr="007B7479">
        <w:rPr>
          <w:rFonts w:ascii="Times New Roman" w:eastAsia="仿宋_GB2312" w:hAnsi="Times New Roman" w:hint="eastAsia"/>
          <w:sz w:val="28"/>
          <w:szCs w:val="28"/>
        </w:rPr>
        <w:t>所示）</w:t>
      </w:r>
      <w:r w:rsidRPr="007B7479">
        <w:rPr>
          <w:rFonts w:ascii="Times New Roman" w:eastAsia="仿宋_GB2312" w:hAnsi="Times New Roman" w:hint="eastAsia"/>
          <w:sz w:val="28"/>
          <w:szCs w:val="28"/>
        </w:rPr>
        <w:t>：从输入端输入</w:t>
      </w:r>
      <w:r w:rsidRPr="007B7479">
        <w:rPr>
          <w:rFonts w:ascii="Times New Roman" w:eastAsia="仿宋_GB2312" w:hAnsi="Times New Roman"/>
          <w:sz w:val="28"/>
          <w:szCs w:val="28"/>
        </w:rPr>
        <w:t>10101010</w:t>
      </w:r>
      <w:r w:rsidRPr="007B7479">
        <w:rPr>
          <w:rFonts w:ascii="Times New Roman" w:eastAsia="仿宋_GB2312" w:hAnsi="Times New Roman" w:hint="eastAsia"/>
          <w:sz w:val="28"/>
          <w:szCs w:val="28"/>
        </w:rPr>
        <w:t>和</w:t>
      </w:r>
      <w:r w:rsidRPr="007B7479">
        <w:rPr>
          <w:rFonts w:ascii="Times New Roman" w:eastAsia="仿宋_GB2312" w:hAnsi="Times New Roman"/>
          <w:sz w:val="28"/>
          <w:szCs w:val="28"/>
        </w:rPr>
        <w:t>01010101</w:t>
      </w:r>
      <w:r w:rsidRPr="007B7479">
        <w:rPr>
          <w:rFonts w:ascii="Times New Roman" w:eastAsia="仿宋_GB2312" w:hAnsi="Times New Roman" w:hint="eastAsia"/>
          <w:sz w:val="28"/>
          <w:szCs w:val="28"/>
        </w:rPr>
        <w:t>电平。测得在两种方向情况下的对应输出端电平值，将输出端电平值在屏幕显示并记录至测试报告。</w:t>
      </w:r>
    </w:p>
    <w:p w14:paraId="58EF713A" w14:textId="2F955B7C" w:rsidR="00E85BDC" w:rsidRPr="007B7479" w:rsidRDefault="00E85BDC" w:rsidP="004A3C9F">
      <w:pPr>
        <w:snapToGrid w:val="0"/>
        <w:spacing w:line="360" w:lineRule="auto"/>
        <w:ind w:firstLineChars="200" w:firstLine="560"/>
        <w:rPr>
          <w:rFonts w:ascii="Times New Roman" w:eastAsia="仿宋_GB2312" w:hAnsi="Times New Roman"/>
          <w:sz w:val="28"/>
          <w:szCs w:val="28"/>
        </w:rPr>
      </w:pPr>
      <w:r w:rsidRPr="007B7479">
        <w:rPr>
          <w:rFonts w:ascii="Times New Roman" w:eastAsia="仿宋_GB2312" w:hAnsi="Times New Roman" w:hint="eastAsia"/>
          <w:sz w:val="28"/>
          <w:szCs w:val="28"/>
        </w:rPr>
        <w:t>测试电流设置为</w:t>
      </w:r>
      <w:r w:rsidRPr="007B7479">
        <w:rPr>
          <w:rFonts w:ascii="Times New Roman" w:eastAsia="仿宋_GB2312" w:hAnsi="Times New Roman"/>
          <w:sz w:val="28"/>
          <w:szCs w:val="28"/>
        </w:rPr>
        <w:t>1mA</w:t>
      </w:r>
      <w:r w:rsidRPr="007B7479">
        <w:rPr>
          <w:rFonts w:ascii="Times New Roman" w:eastAsia="仿宋_GB2312" w:hAnsi="Times New Roman" w:hint="eastAsia"/>
          <w:sz w:val="28"/>
          <w:szCs w:val="28"/>
        </w:rPr>
        <w:t>（其中</w:t>
      </w:r>
      <w:r w:rsidRPr="007B7479">
        <w:rPr>
          <w:rFonts w:ascii="Times New Roman" w:eastAsia="仿宋_GB2312" w:hAnsi="Times New Roman"/>
          <w:sz w:val="28"/>
          <w:szCs w:val="28"/>
        </w:rPr>
        <w:t>X</w:t>
      </w:r>
      <w:r w:rsidRPr="007B7479">
        <w:rPr>
          <w:rFonts w:ascii="Times New Roman" w:eastAsia="仿宋_GB2312" w:hAnsi="Times New Roman" w:hint="eastAsia"/>
          <w:sz w:val="28"/>
          <w:szCs w:val="28"/>
        </w:rPr>
        <w:t>代表任意电平，</w:t>
      </w:r>
      <w:r w:rsidRPr="007B7479">
        <w:rPr>
          <w:rFonts w:ascii="Times New Roman" w:eastAsia="仿宋_GB2312" w:hAnsi="Times New Roman"/>
          <w:sz w:val="28"/>
          <w:szCs w:val="28"/>
        </w:rPr>
        <w:t>L</w:t>
      </w:r>
      <w:r w:rsidRPr="007B7479">
        <w:rPr>
          <w:rFonts w:ascii="Times New Roman" w:eastAsia="仿宋_GB2312" w:hAnsi="Times New Roman" w:hint="eastAsia"/>
          <w:sz w:val="28"/>
          <w:szCs w:val="28"/>
        </w:rPr>
        <w:t>代表低电平，</w:t>
      </w:r>
      <w:r w:rsidRPr="007B7479">
        <w:rPr>
          <w:rFonts w:ascii="Times New Roman" w:eastAsia="仿宋_GB2312" w:hAnsi="Times New Roman"/>
          <w:sz w:val="28"/>
          <w:szCs w:val="28"/>
        </w:rPr>
        <w:t>H</w:t>
      </w:r>
      <w:r w:rsidRPr="007B7479">
        <w:rPr>
          <w:rFonts w:ascii="Times New Roman" w:eastAsia="仿宋_GB2312" w:hAnsi="Times New Roman" w:hint="eastAsia"/>
          <w:sz w:val="28"/>
          <w:szCs w:val="28"/>
        </w:rPr>
        <w:t>代表高电平）</w:t>
      </w:r>
    </w:p>
    <w:p w14:paraId="740F3DFC" w14:textId="43B59FC2" w:rsidR="004A602D" w:rsidRPr="00AD0A93" w:rsidRDefault="004A602D" w:rsidP="00AD0A93">
      <w:pPr>
        <w:spacing w:line="360" w:lineRule="auto"/>
        <w:ind w:firstLineChars="200" w:firstLine="482"/>
        <w:jc w:val="center"/>
        <w:rPr>
          <w:rFonts w:ascii="Times New Roman" w:eastAsia="仿宋_GB2312" w:hAnsi="Times New Roman"/>
          <w:b/>
          <w:sz w:val="24"/>
        </w:rPr>
      </w:pPr>
      <w:r w:rsidRPr="00AD0A93">
        <w:rPr>
          <w:rFonts w:ascii="Times New Roman" w:eastAsia="仿宋_GB2312" w:hAnsi="Times New Roman" w:hint="eastAsia"/>
          <w:b/>
          <w:sz w:val="24"/>
        </w:rPr>
        <w:t>表</w:t>
      </w:r>
      <w:r w:rsidR="00AD0A93">
        <w:rPr>
          <w:rFonts w:ascii="Times New Roman" w:eastAsia="仿宋_GB2312" w:hAnsi="Times New Roman" w:hint="eastAsia"/>
          <w:b/>
          <w:sz w:val="24"/>
        </w:rPr>
        <w:t>1</w:t>
      </w:r>
      <w:r w:rsidRPr="00AD0A93">
        <w:rPr>
          <w:rFonts w:ascii="Times New Roman" w:eastAsia="仿宋_GB2312" w:hAnsi="Times New Roman" w:hint="eastAsia"/>
          <w:b/>
          <w:sz w:val="24"/>
        </w:rPr>
        <w:t xml:space="preserve"> </w:t>
      </w:r>
      <w:r w:rsidRPr="00AD0A93">
        <w:rPr>
          <w:rFonts w:ascii="Times New Roman" w:eastAsia="仿宋_GB2312" w:hAnsi="Times New Roman" w:hint="eastAsia"/>
          <w:b/>
          <w:sz w:val="24"/>
        </w:rPr>
        <w:t>功能测试要求</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3019"/>
        <w:gridCol w:w="2580"/>
        <w:gridCol w:w="2725"/>
      </w:tblGrid>
      <w:tr w:rsidR="00E85BDC" w:rsidRPr="004A602D" w14:paraId="29DF0175" w14:textId="77777777" w:rsidTr="00FA5765">
        <w:trPr>
          <w:trHeight w:val="287"/>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74D7B1FB" w14:textId="77777777" w:rsidR="00E85BDC" w:rsidRPr="00AD0A93" w:rsidRDefault="00E85BDC" w:rsidP="00FA5765">
            <w:pPr>
              <w:pStyle w:val="af"/>
              <w:jc w:val="center"/>
              <w:rPr>
                <w:rFonts w:ascii="Times New Roman" w:eastAsia="仿宋_GB2312" w:hAnsi="Times New Roman"/>
                <w:b/>
                <w:kern w:val="2"/>
                <w:sz w:val="24"/>
                <w:szCs w:val="24"/>
              </w:rPr>
            </w:pPr>
            <w:r w:rsidRPr="00AD0A93">
              <w:rPr>
                <w:rFonts w:ascii="Times New Roman" w:eastAsia="仿宋_GB2312" w:hAnsi="Times New Roman"/>
                <w:b/>
                <w:kern w:val="2"/>
                <w:sz w:val="24"/>
                <w:szCs w:val="24"/>
              </w:rPr>
              <w:t>Control Inputs</w:t>
            </w:r>
            <w:r w:rsidRPr="00AD0A93">
              <w:rPr>
                <w:rFonts w:ascii="Times New Roman" w:eastAsia="仿宋_GB2312" w:hAnsi="Times New Roman"/>
                <w:b/>
                <w:kern w:val="2"/>
                <w:sz w:val="24"/>
                <w:szCs w:val="24"/>
              </w:rPr>
              <w:t>控制输入</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11D3EA50" w14:textId="77777777" w:rsidR="00E85BDC" w:rsidRPr="00AD0A93" w:rsidRDefault="00E85BDC" w:rsidP="00FA5765">
            <w:pPr>
              <w:pStyle w:val="af"/>
              <w:jc w:val="center"/>
              <w:rPr>
                <w:rFonts w:ascii="Times New Roman" w:eastAsia="仿宋_GB2312" w:hAnsi="Times New Roman"/>
                <w:b/>
                <w:kern w:val="2"/>
                <w:sz w:val="24"/>
                <w:szCs w:val="24"/>
              </w:rPr>
            </w:pPr>
            <w:r w:rsidRPr="00AD0A93">
              <w:rPr>
                <w:rFonts w:ascii="Times New Roman" w:eastAsia="仿宋_GB2312" w:hAnsi="Times New Roman"/>
                <w:b/>
                <w:kern w:val="2"/>
                <w:sz w:val="24"/>
                <w:szCs w:val="24"/>
              </w:rPr>
              <w:t xml:space="preserve">Operation </w:t>
            </w:r>
            <w:r w:rsidRPr="00AD0A93">
              <w:rPr>
                <w:rFonts w:ascii="Times New Roman" w:eastAsia="仿宋_GB2312" w:hAnsi="Times New Roman"/>
                <w:b/>
                <w:kern w:val="2"/>
                <w:sz w:val="24"/>
                <w:szCs w:val="24"/>
              </w:rPr>
              <w:t>运行</w:t>
            </w:r>
          </w:p>
        </w:tc>
        <w:tc>
          <w:tcPr>
            <w:tcW w:w="2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09D0C9EB" w14:textId="77777777" w:rsidR="00E85BDC" w:rsidRPr="00AD0A93" w:rsidRDefault="00E85BDC" w:rsidP="00FA5765">
            <w:pPr>
              <w:pStyle w:val="af"/>
              <w:jc w:val="center"/>
              <w:rPr>
                <w:rFonts w:ascii="Times New Roman" w:eastAsia="仿宋_GB2312" w:hAnsi="Times New Roman"/>
                <w:b/>
                <w:kern w:val="2"/>
                <w:sz w:val="24"/>
                <w:szCs w:val="24"/>
              </w:rPr>
            </w:pPr>
            <w:r w:rsidRPr="00AD0A93">
              <w:rPr>
                <w:rFonts w:ascii="Times New Roman" w:eastAsia="仿宋_GB2312" w:hAnsi="Times New Roman"/>
                <w:b/>
                <w:kern w:val="2"/>
                <w:sz w:val="24"/>
                <w:szCs w:val="24"/>
              </w:rPr>
              <w:t>工作状态</w:t>
            </w:r>
          </w:p>
        </w:tc>
      </w:tr>
      <w:tr w:rsidR="00E85BDC" w:rsidRPr="004A602D" w14:paraId="571C2192" w14:textId="77777777" w:rsidTr="00FA5765">
        <w:trPr>
          <w:trHeight w:val="198"/>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6B47AB1C"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G</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377C478F"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DIR</w:t>
            </w:r>
          </w:p>
        </w:tc>
        <w:tc>
          <w:tcPr>
            <w:tcW w:w="27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D2127D" w14:textId="77777777" w:rsidR="00E85BDC" w:rsidRPr="00AD0A93" w:rsidRDefault="00E85BDC" w:rsidP="00FA5765">
            <w:pPr>
              <w:widowControl/>
              <w:jc w:val="left"/>
              <w:rPr>
                <w:rFonts w:ascii="Times New Roman" w:eastAsia="仿宋_GB2312" w:hAnsi="Times New Roman"/>
                <w:sz w:val="24"/>
              </w:rPr>
            </w:pPr>
          </w:p>
        </w:tc>
      </w:tr>
      <w:tr w:rsidR="00E85BDC" w:rsidRPr="004A602D" w14:paraId="6456A663" w14:textId="77777777" w:rsidTr="00FA5765">
        <w:trPr>
          <w:trHeight w:val="287"/>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6D40C7E9"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L</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694228BB"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L</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2A218E23"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 xml:space="preserve">B </w:t>
            </w:r>
            <w:r w:rsidRPr="00AD0A93">
              <w:rPr>
                <w:rFonts w:ascii="Times New Roman" w:eastAsia="仿宋_GB2312" w:hAnsi="Times New Roman"/>
                <w:kern w:val="2"/>
                <w:sz w:val="24"/>
                <w:szCs w:val="24"/>
              </w:rPr>
              <w:t>数据到</w:t>
            </w:r>
            <w:r w:rsidRPr="00AD0A93">
              <w:rPr>
                <w:rFonts w:ascii="Times New Roman" w:eastAsia="仿宋_GB2312" w:hAnsi="Times New Roman"/>
                <w:kern w:val="2"/>
                <w:sz w:val="24"/>
                <w:szCs w:val="24"/>
              </w:rPr>
              <w:t xml:space="preserve">A </w:t>
            </w:r>
            <w:r w:rsidRPr="00AD0A93">
              <w:rPr>
                <w:rFonts w:ascii="Times New Roman" w:eastAsia="仿宋_GB2312" w:hAnsi="Times New Roman"/>
                <w:kern w:val="2"/>
                <w:sz w:val="24"/>
                <w:szCs w:val="24"/>
              </w:rPr>
              <w:t>总线</w:t>
            </w:r>
          </w:p>
        </w:tc>
      </w:tr>
      <w:tr w:rsidR="00E85BDC" w:rsidRPr="004A602D" w14:paraId="01983F69" w14:textId="77777777" w:rsidTr="00FA5765">
        <w:trPr>
          <w:trHeight w:val="287"/>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6B39FD5A"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L</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2AB95A49"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H</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23C96E46"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 xml:space="preserve">A </w:t>
            </w:r>
            <w:r w:rsidRPr="00AD0A93">
              <w:rPr>
                <w:rFonts w:ascii="Times New Roman" w:eastAsia="仿宋_GB2312" w:hAnsi="Times New Roman"/>
                <w:kern w:val="2"/>
                <w:sz w:val="24"/>
                <w:szCs w:val="24"/>
              </w:rPr>
              <w:t>数据到</w:t>
            </w:r>
            <w:r w:rsidRPr="00AD0A93">
              <w:rPr>
                <w:rFonts w:ascii="Times New Roman" w:eastAsia="仿宋_GB2312" w:hAnsi="Times New Roman"/>
                <w:kern w:val="2"/>
                <w:sz w:val="24"/>
                <w:szCs w:val="24"/>
              </w:rPr>
              <w:t xml:space="preserve">B </w:t>
            </w:r>
            <w:r w:rsidRPr="00AD0A93">
              <w:rPr>
                <w:rFonts w:ascii="Times New Roman" w:eastAsia="仿宋_GB2312" w:hAnsi="Times New Roman"/>
                <w:kern w:val="2"/>
                <w:sz w:val="24"/>
                <w:szCs w:val="24"/>
              </w:rPr>
              <w:t>总线</w:t>
            </w:r>
          </w:p>
        </w:tc>
      </w:tr>
      <w:tr w:rsidR="00E85BDC" w:rsidRPr="004A602D" w14:paraId="2F5E4FFB" w14:textId="77777777" w:rsidTr="00FA5765">
        <w:trPr>
          <w:trHeight w:val="287"/>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48C559AA"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H</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560DA347"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X</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30" w:type="dxa"/>
              <w:left w:w="150" w:type="dxa"/>
              <w:bottom w:w="30" w:type="dxa"/>
              <w:right w:w="150" w:type="dxa"/>
            </w:tcMar>
            <w:vAlign w:val="center"/>
            <w:hideMark/>
          </w:tcPr>
          <w:p w14:paraId="643DBBE6" w14:textId="77777777" w:rsidR="00E85BDC" w:rsidRPr="00AD0A93" w:rsidRDefault="00E85BDC" w:rsidP="00FA5765">
            <w:pPr>
              <w:pStyle w:val="af"/>
              <w:jc w:val="center"/>
              <w:rPr>
                <w:rFonts w:ascii="Times New Roman" w:eastAsia="仿宋_GB2312" w:hAnsi="Times New Roman"/>
                <w:kern w:val="2"/>
                <w:sz w:val="24"/>
                <w:szCs w:val="24"/>
              </w:rPr>
            </w:pPr>
            <w:r w:rsidRPr="00AD0A93">
              <w:rPr>
                <w:rFonts w:ascii="Times New Roman" w:eastAsia="仿宋_GB2312" w:hAnsi="Times New Roman"/>
                <w:kern w:val="2"/>
                <w:sz w:val="24"/>
                <w:szCs w:val="24"/>
              </w:rPr>
              <w:t>隔离</w:t>
            </w:r>
          </w:p>
        </w:tc>
      </w:tr>
    </w:tbl>
    <w:p w14:paraId="502F1976" w14:textId="77777777" w:rsidR="00E85BDC" w:rsidRPr="00AD0A93" w:rsidRDefault="00E85BDC" w:rsidP="004A3C9F">
      <w:pPr>
        <w:snapToGrid w:val="0"/>
        <w:spacing w:line="360" w:lineRule="auto"/>
        <w:ind w:firstLineChars="200" w:firstLine="560"/>
        <w:rPr>
          <w:rFonts w:ascii="Times New Roman" w:eastAsia="仿宋_GB2312" w:hAnsi="Times New Roman"/>
          <w:sz w:val="28"/>
          <w:szCs w:val="28"/>
        </w:rPr>
      </w:pPr>
      <w:r w:rsidRPr="00AD0A93">
        <w:rPr>
          <w:rFonts w:ascii="Times New Roman" w:eastAsia="仿宋_GB2312" w:hAnsi="Times New Roman" w:hint="eastAsia"/>
          <w:sz w:val="28"/>
          <w:szCs w:val="28"/>
        </w:rPr>
        <w:t>参赛选手根据以上测试条件编写测试程序，判断</w:t>
      </w:r>
      <w:r w:rsidRPr="00AD0A93">
        <w:rPr>
          <w:rFonts w:ascii="Times New Roman" w:eastAsia="仿宋_GB2312" w:hAnsi="Times New Roman"/>
          <w:sz w:val="28"/>
          <w:szCs w:val="28"/>
        </w:rPr>
        <w:t>SN74HC245</w:t>
      </w:r>
      <w:r w:rsidRPr="00AD0A93">
        <w:rPr>
          <w:rFonts w:ascii="Times New Roman" w:eastAsia="仿宋_GB2312" w:hAnsi="Times New Roman" w:hint="eastAsia"/>
          <w:sz w:val="28"/>
          <w:szCs w:val="28"/>
        </w:rPr>
        <w:t>的双向功能是否正常，并将上述测试结果填入测试报告。</w:t>
      </w:r>
    </w:p>
    <w:p w14:paraId="39F0B66F" w14:textId="77777777" w:rsidR="00201FF1" w:rsidRPr="00AD0A93" w:rsidRDefault="00201FF1" w:rsidP="004A3C9F">
      <w:pPr>
        <w:snapToGrid w:val="0"/>
        <w:spacing w:line="360" w:lineRule="auto"/>
        <w:ind w:firstLineChars="200" w:firstLine="560"/>
        <w:rPr>
          <w:rFonts w:ascii="Times New Roman" w:eastAsia="仿宋_GB2312" w:hAnsi="Times New Roman"/>
          <w:sz w:val="28"/>
          <w:szCs w:val="28"/>
        </w:rPr>
      </w:pPr>
      <w:r w:rsidRPr="00AD0A93">
        <w:rPr>
          <w:rFonts w:ascii="Times New Roman" w:eastAsia="仿宋_GB2312" w:hAnsi="Times New Roman" w:hint="eastAsia"/>
          <w:sz w:val="28"/>
          <w:szCs w:val="28"/>
        </w:rPr>
        <w:t>以上为示例，具体要求由裁判长根据参数要求现场确定。</w:t>
      </w:r>
    </w:p>
    <w:p w14:paraId="62938FBF"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hint="eastAsia"/>
          <w:b/>
          <w:sz w:val="28"/>
          <w:szCs w:val="28"/>
        </w:rPr>
        <w:t>2</w:t>
      </w:r>
      <w:r w:rsidRPr="004A3C9F">
        <w:rPr>
          <w:rFonts w:ascii="Times New Roman" w:eastAsia="仿宋_GB2312" w:hAnsi="Times New Roman" w:hint="eastAsia"/>
          <w:b/>
          <w:sz w:val="28"/>
          <w:szCs w:val="28"/>
        </w:rPr>
        <w:t>）任务二、模拟集成电路测试</w:t>
      </w:r>
    </w:p>
    <w:p w14:paraId="51FE80E8" w14:textId="77777777" w:rsidR="00E85BDC" w:rsidRPr="00AD0A93" w:rsidRDefault="00E85BDC" w:rsidP="004A3C9F">
      <w:pPr>
        <w:snapToGrid w:val="0"/>
        <w:spacing w:line="360" w:lineRule="auto"/>
        <w:ind w:firstLineChars="200" w:firstLine="560"/>
        <w:rPr>
          <w:rFonts w:ascii="Times New Roman" w:eastAsia="仿宋_GB2312" w:hAnsi="Times New Roman"/>
          <w:sz w:val="28"/>
          <w:szCs w:val="28"/>
        </w:rPr>
      </w:pPr>
      <w:r w:rsidRPr="00AD0A93">
        <w:rPr>
          <w:rFonts w:ascii="Times New Roman" w:eastAsia="仿宋_GB2312" w:hAnsi="Times New Roman" w:hint="eastAsia"/>
          <w:sz w:val="28"/>
          <w:szCs w:val="28"/>
        </w:rPr>
        <w:t>比赛涉及到需要测试的模拟集成电路类型、型号、性能参数、典型应用电路</w:t>
      </w:r>
      <w:r w:rsidR="006F5C94" w:rsidRPr="00AD0A93">
        <w:rPr>
          <w:rFonts w:ascii="Times New Roman" w:eastAsia="仿宋_GB2312" w:hAnsi="Times New Roman" w:hint="eastAsia"/>
          <w:sz w:val="28"/>
          <w:szCs w:val="28"/>
        </w:rPr>
        <w:t>功能如下</w:t>
      </w:r>
      <w:r w:rsidRPr="00AD0A93">
        <w:rPr>
          <w:rFonts w:ascii="Times New Roman" w:eastAsia="仿宋_GB2312" w:hAnsi="Times New Roman" w:hint="eastAsia"/>
          <w:sz w:val="28"/>
          <w:szCs w:val="28"/>
        </w:rPr>
        <w:t>：</w:t>
      </w:r>
    </w:p>
    <w:p w14:paraId="2BA41B0D" w14:textId="1DA751B2" w:rsidR="00E85BDC" w:rsidRPr="00AD0A93" w:rsidRDefault="00E85BDC" w:rsidP="00AD0A93">
      <w:pPr>
        <w:spacing w:line="360" w:lineRule="auto"/>
        <w:ind w:firstLineChars="200" w:firstLine="562"/>
        <w:jc w:val="left"/>
        <w:rPr>
          <w:rFonts w:ascii="Times New Roman" w:eastAsia="仿宋_GB2312" w:hAnsi="Times New Roman"/>
          <w:b/>
          <w:sz w:val="28"/>
          <w:szCs w:val="28"/>
        </w:rPr>
      </w:pPr>
      <w:r w:rsidRPr="00AD0A93">
        <w:rPr>
          <w:rFonts w:ascii="Times New Roman" w:eastAsia="仿宋_GB2312" w:hAnsi="Times New Roman"/>
          <w:b/>
          <w:sz w:val="28"/>
          <w:szCs w:val="28"/>
        </w:rPr>
        <w:fldChar w:fldCharType="begin"/>
      </w:r>
      <w:r w:rsidRPr="00AD0A93">
        <w:rPr>
          <w:rFonts w:ascii="Times New Roman" w:eastAsia="仿宋_GB2312" w:hAnsi="Times New Roman"/>
          <w:b/>
          <w:sz w:val="28"/>
          <w:szCs w:val="28"/>
        </w:rPr>
        <w:instrText xml:space="preserve"> </w:instrText>
      </w:r>
      <w:r w:rsidRPr="00AD0A93">
        <w:rPr>
          <w:rFonts w:ascii="Times New Roman" w:eastAsia="仿宋_GB2312" w:hAnsi="Times New Roman" w:hint="eastAsia"/>
          <w:b/>
          <w:sz w:val="28"/>
          <w:szCs w:val="28"/>
        </w:rPr>
        <w:instrText>= 1 \* GB3</w:instrText>
      </w:r>
      <w:r w:rsidRPr="00AD0A93">
        <w:rPr>
          <w:rFonts w:ascii="Times New Roman" w:eastAsia="仿宋_GB2312" w:hAnsi="Times New Roman"/>
          <w:b/>
          <w:sz w:val="28"/>
          <w:szCs w:val="28"/>
        </w:rPr>
        <w:instrText xml:space="preserve"> </w:instrText>
      </w:r>
      <w:r w:rsidRPr="00AD0A93">
        <w:rPr>
          <w:rFonts w:ascii="Times New Roman" w:eastAsia="仿宋_GB2312" w:hAnsi="Times New Roman"/>
          <w:b/>
          <w:sz w:val="28"/>
          <w:szCs w:val="28"/>
        </w:rPr>
        <w:fldChar w:fldCharType="separate"/>
      </w:r>
      <w:r w:rsidRPr="00AD0A93">
        <w:rPr>
          <w:rFonts w:ascii="Times New Roman" w:eastAsia="仿宋_GB2312" w:hAnsi="Times New Roman" w:hint="eastAsia"/>
          <w:b/>
          <w:sz w:val="28"/>
          <w:szCs w:val="28"/>
        </w:rPr>
        <w:t>①</w:t>
      </w:r>
      <w:r w:rsidRPr="00AD0A93">
        <w:rPr>
          <w:rFonts w:ascii="Times New Roman" w:eastAsia="仿宋_GB2312" w:hAnsi="Times New Roman"/>
          <w:b/>
          <w:sz w:val="28"/>
          <w:szCs w:val="28"/>
        </w:rPr>
        <w:fldChar w:fldCharType="end"/>
      </w:r>
      <w:r w:rsidRPr="00AD0A93">
        <w:rPr>
          <w:rFonts w:ascii="Times New Roman" w:eastAsia="仿宋_GB2312" w:hAnsi="Times New Roman" w:hint="eastAsia"/>
          <w:b/>
          <w:sz w:val="28"/>
          <w:szCs w:val="28"/>
        </w:rPr>
        <w:t>模拟</w:t>
      </w:r>
      <w:r w:rsidRPr="00AD0A93">
        <w:rPr>
          <w:rFonts w:ascii="Times New Roman" w:eastAsia="仿宋_GB2312" w:hAnsi="Times New Roman"/>
          <w:b/>
          <w:sz w:val="28"/>
          <w:szCs w:val="28"/>
        </w:rPr>
        <w:t>集成电路类型</w:t>
      </w:r>
    </w:p>
    <w:p w14:paraId="51AE823C"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b/>
          <w:sz w:val="28"/>
          <w:szCs w:val="28"/>
        </w:rPr>
        <w:t>♦</w:t>
      </w:r>
      <w:r w:rsidRPr="004A3C9F">
        <w:rPr>
          <w:rFonts w:ascii="Times New Roman" w:eastAsia="仿宋_GB2312" w:hAnsi="Times New Roman" w:hint="eastAsia"/>
          <w:b/>
          <w:sz w:val="28"/>
          <w:szCs w:val="28"/>
        </w:rPr>
        <w:t>JFET</w:t>
      </w:r>
      <w:r w:rsidRPr="004A3C9F">
        <w:rPr>
          <w:rFonts w:ascii="Times New Roman" w:eastAsia="仿宋_GB2312" w:hAnsi="Times New Roman" w:hint="eastAsia"/>
          <w:b/>
          <w:sz w:val="28"/>
          <w:szCs w:val="28"/>
        </w:rPr>
        <w:t>输入类型、双极型输入类型、</w:t>
      </w:r>
      <w:r w:rsidRPr="004A3C9F">
        <w:rPr>
          <w:rFonts w:ascii="Times New Roman" w:eastAsia="仿宋_GB2312" w:hAnsi="Times New Roman" w:hint="eastAsia"/>
          <w:b/>
          <w:sz w:val="28"/>
          <w:szCs w:val="28"/>
        </w:rPr>
        <w:t>MOS</w:t>
      </w:r>
      <w:r w:rsidRPr="004A3C9F">
        <w:rPr>
          <w:rFonts w:ascii="Times New Roman" w:eastAsia="仿宋_GB2312" w:hAnsi="Times New Roman" w:hint="eastAsia"/>
          <w:b/>
          <w:sz w:val="28"/>
          <w:szCs w:val="28"/>
        </w:rPr>
        <w:t>输入类型，</w:t>
      </w:r>
      <w:r w:rsidRPr="004A3C9F">
        <w:rPr>
          <w:rFonts w:ascii="Times New Roman" w:eastAsia="仿宋_GB2312" w:hAnsi="Times New Roman" w:hint="eastAsia"/>
          <w:b/>
          <w:sz w:val="28"/>
          <w:szCs w:val="28"/>
        </w:rPr>
        <w:t>BIMOS</w:t>
      </w:r>
      <w:r w:rsidRPr="004A3C9F">
        <w:rPr>
          <w:rFonts w:ascii="Times New Roman" w:eastAsia="仿宋_GB2312" w:hAnsi="Times New Roman" w:hint="eastAsia"/>
          <w:b/>
          <w:sz w:val="28"/>
          <w:szCs w:val="28"/>
        </w:rPr>
        <w:t>输入类型等。</w:t>
      </w:r>
    </w:p>
    <w:p w14:paraId="2EC720B3" w14:textId="77777777" w:rsidR="00E85BDC" w:rsidRPr="004A3C9F" w:rsidRDefault="00E85BDC" w:rsidP="004A3C9F">
      <w:pPr>
        <w:snapToGrid w:val="0"/>
        <w:spacing w:line="360" w:lineRule="auto"/>
        <w:ind w:firstLineChars="200" w:firstLine="562"/>
        <w:rPr>
          <w:rFonts w:ascii="Times New Roman" w:eastAsia="仿宋_GB2312" w:hAnsi="Times New Roman"/>
          <w:b/>
          <w:sz w:val="28"/>
          <w:szCs w:val="28"/>
        </w:rPr>
      </w:pPr>
      <w:r w:rsidRPr="004A3C9F">
        <w:rPr>
          <w:rFonts w:ascii="Times New Roman" w:eastAsia="仿宋_GB2312" w:hAnsi="Times New Roman"/>
          <w:b/>
          <w:sz w:val="28"/>
          <w:szCs w:val="28"/>
        </w:rPr>
        <w:t>♦</w:t>
      </w:r>
      <w:r w:rsidRPr="004A3C9F">
        <w:rPr>
          <w:rFonts w:ascii="Times New Roman" w:eastAsia="仿宋_GB2312" w:hAnsi="Times New Roman" w:hint="eastAsia"/>
          <w:b/>
          <w:sz w:val="28"/>
          <w:szCs w:val="28"/>
        </w:rPr>
        <w:t>运算</w:t>
      </w:r>
      <w:r w:rsidRPr="004A3C9F">
        <w:rPr>
          <w:rFonts w:ascii="Times New Roman" w:eastAsia="仿宋_GB2312" w:hAnsi="Times New Roman"/>
          <w:b/>
          <w:sz w:val="28"/>
          <w:szCs w:val="28"/>
        </w:rPr>
        <w:t>放大器</w:t>
      </w:r>
      <w:r w:rsidRPr="004A3C9F">
        <w:rPr>
          <w:rFonts w:ascii="Times New Roman" w:eastAsia="仿宋_GB2312" w:hAnsi="Times New Roman" w:hint="eastAsia"/>
          <w:b/>
          <w:sz w:val="28"/>
          <w:szCs w:val="28"/>
        </w:rPr>
        <w:t>（通用类型、低电压类型</w:t>
      </w:r>
      <w:proofErr w:type="gramStart"/>
      <w:r w:rsidRPr="004A3C9F">
        <w:rPr>
          <w:rFonts w:ascii="Times New Roman" w:eastAsia="仿宋_GB2312" w:hAnsi="Times New Roman" w:hint="eastAsia"/>
          <w:b/>
          <w:sz w:val="28"/>
          <w:szCs w:val="28"/>
        </w:rPr>
        <w:t>及轨到轨</w:t>
      </w:r>
      <w:proofErr w:type="gramEnd"/>
      <w:r w:rsidRPr="004A3C9F">
        <w:rPr>
          <w:rFonts w:ascii="Times New Roman" w:eastAsia="仿宋_GB2312" w:hAnsi="Times New Roman" w:hint="eastAsia"/>
          <w:b/>
          <w:sz w:val="28"/>
          <w:szCs w:val="28"/>
        </w:rPr>
        <w:t>输出类型等）。</w:t>
      </w:r>
    </w:p>
    <w:p w14:paraId="283E31E5" w14:textId="36F5ECFC" w:rsidR="00E85BDC" w:rsidRPr="00AD0A93" w:rsidRDefault="00E85BDC" w:rsidP="00AD0A93">
      <w:pPr>
        <w:spacing w:line="360" w:lineRule="auto"/>
        <w:ind w:firstLineChars="200" w:firstLine="562"/>
        <w:jc w:val="left"/>
        <w:rPr>
          <w:rFonts w:ascii="Times New Roman" w:eastAsia="仿宋_GB2312" w:hAnsi="Times New Roman"/>
          <w:b/>
          <w:sz w:val="28"/>
          <w:szCs w:val="28"/>
        </w:rPr>
      </w:pPr>
      <w:r w:rsidRPr="00AD0A93">
        <w:rPr>
          <w:rFonts w:ascii="Times New Roman" w:eastAsia="仿宋_GB2312" w:hAnsi="Times New Roman"/>
          <w:b/>
          <w:sz w:val="28"/>
          <w:szCs w:val="28"/>
        </w:rPr>
        <w:fldChar w:fldCharType="begin"/>
      </w:r>
      <w:r w:rsidRPr="00AD0A93">
        <w:rPr>
          <w:rFonts w:ascii="Times New Roman" w:eastAsia="仿宋_GB2312" w:hAnsi="Times New Roman"/>
          <w:b/>
          <w:sz w:val="28"/>
          <w:szCs w:val="28"/>
        </w:rPr>
        <w:instrText xml:space="preserve"> </w:instrText>
      </w:r>
      <w:r w:rsidRPr="00AD0A93">
        <w:rPr>
          <w:rFonts w:ascii="Times New Roman" w:eastAsia="仿宋_GB2312" w:hAnsi="Times New Roman" w:hint="eastAsia"/>
          <w:b/>
          <w:sz w:val="28"/>
          <w:szCs w:val="28"/>
        </w:rPr>
        <w:instrText>= 2 \* GB3</w:instrText>
      </w:r>
      <w:r w:rsidRPr="00AD0A93">
        <w:rPr>
          <w:rFonts w:ascii="Times New Roman" w:eastAsia="仿宋_GB2312" w:hAnsi="Times New Roman"/>
          <w:b/>
          <w:sz w:val="28"/>
          <w:szCs w:val="28"/>
        </w:rPr>
        <w:instrText xml:space="preserve"> </w:instrText>
      </w:r>
      <w:r w:rsidRPr="00AD0A93">
        <w:rPr>
          <w:rFonts w:ascii="Times New Roman" w:eastAsia="仿宋_GB2312" w:hAnsi="Times New Roman"/>
          <w:b/>
          <w:sz w:val="28"/>
          <w:szCs w:val="28"/>
        </w:rPr>
        <w:fldChar w:fldCharType="separate"/>
      </w:r>
      <w:r w:rsidRPr="00AD0A93">
        <w:rPr>
          <w:rFonts w:ascii="Times New Roman" w:eastAsia="仿宋_GB2312" w:hAnsi="Times New Roman" w:hint="eastAsia"/>
          <w:b/>
          <w:sz w:val="28"/>
          <w:szCs w:val="28"/>
        </w:rPr>
        <w:t>②</w:t>
      </w:r>
      <w:r w:rsidRPr="00AD0A93">
        <w:rPr>
          <w:rFonts w:ascii="Times New Roman" w:eastAsia="仿宋_GB2312" w:hAnsi="Times New Roman"/>
          <w:b/>
          <w:sz w:val="28"/>
          <w:szCs w:val="28"/>
        </w:rPr>
        <w:fldChar w:fldCharType="end"/>
      </w:r>
      <w:r w:rsidRPr="00AD0A93">
        <w:rPr>
          <w:rFonts w:ascii="Times New Roman" w:eastAsia="仿宋_GB2312" w:hAnsi="Times New Roman" w:hint="eastAsia"/>
          <w:b/>
          <w:sz w:val="28"/>
          <w:szCs w:val="28"/>
        </w:rPr>
        <w:t>模拟集成电路型号</w:t>
      </w:r>
    </w:p>
    <w:p w14:paraId="750CE0E0" w14:textId="11A4294A" w:rsidR="00E85BDC" w:rsidRPr="004A3C9F" w:rsidRDefault="00E85BDC" w:rsidP="004A3C9F">
      <w:pPr>
        <w:snapToGrid w:val="0"/>
        <w:spacing w:line="360" w:lineRule="auto"/>
        <w:ind w:firstLineChars="200" w:firstLine="560"/>
        <w:rPr>
          <w:rFonts w:ascii="Times New Roman" w:eastAsia="仿宋_GB2312" w:hAnsi="Times New Roman"/>
          <w:sz w:val="28"/>
          <w:szCs w:val="28"/>
        </w:rPr>
      </w:pPr>
      <w:r w:rsidRPr="004A3C9F">
        <w:rPr>
          <w:rFonts w:ascii="Times New Roman" w:eastAsia="仿宋_GB2312" w:hAnsi="Times New Roman" w:hint="eastAsia"/>
          <w:sz w:val="28"/>
          <w:szCs w:val="28"/>
        </w:rPr>
        <w:t>LM324</w:t>
      </w:r>
      <w:r w:rsidRPr="004A3C9F">
        <w:rPr>
          <w:rFonts w:ascii="Times New Roman" w:eastAsia="仿宋_GB2312" w:hAnsi="Times New Roman" w:hint="eastAsia"/>
          <w:sz w:val="28"/>
          <w:szCs w:val="28"/>
        </w:rPr>
        <w:t>（或者</w:t>
      </w:r>
      <w:r w:rsidRPr="004A3C9F">
        <w:rPr>
          <w:rFonts w:ascii="Times New Roman" w:eastAsia="仿宋_GB2312" w:hAnsi="Times New Roman" w:hint="eastAsia"/>
          <w:sz w:val="28"/>
          <w:szCs w:val="28"/>
        </w:rPr>
        <w:t>LMV324</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LM324A</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LF353</w:t>
      </w:r>
      <w:r w:rsidRPr="004A3C9F">
        <w:rPr>
          <w:rFonts w:ascii="Times New Roman" w:eastAsia="仿宋_GB2312" w:hAnsi="Times New Roman" w:hint="eastAsia"/>
          <w:sz w:val="28"/>
          <w:szCs w:val="28"/>
        </w:rPr>
        <w:t>、</w:t>
      </w:r>
      <w:r w:rsidR="00FF77E7" w:rsidRPr="004A3C9F">
        <w:rPr>
          <w:rFonts w:ascii="Times New Roman" w:eastAsia="仿宋_GB2312" w:hAnsi="Times New Roman" w:hint="eastAsia"/>
          <w:sz w:val="28"/>
          <w:szCs w:val="28"/>
        </w:rPr>
        <w:t>TL072</w:t>
      </w:r>
      <w:r w:rsidR="00FF77E7"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TL074</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TL084</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LM358</w:t>
      </w:r>
      <w:r w:rsidRPr="004A3C9F">
        <w:rPr>
          <w:rFonts w:ascii="Times New Roman" w:eastAsia="仿宋_GB2312" w:hAnsi="Times New Roman" w:hint="eastAsia"/>
          <w:sz w:val="28"/>
          <w:szCs w:val="28"/>
        </w:rPr>
        <w:t>（或者</w:t>
      </w:r>
      <w:r w:rsidRPr="004A3C9F">
        <w:rPr>
          <w:rFonts w:ascii="Times New Roman" w:eastAsia="仿宋_GB2312" w:hAnsi="Times New Roman" w:hint="eastAsia"/>
          <w:sz w:val="28"/>
          <w:szCs w:val="28"/>
        </w:rPr>
        <w:t>LMV358</w:t>
      </w:r>
      <w:r w:rsidRPr="004A3C9F">
        <w:rPr>
          <w:rFonts w:ascii="Times New Roman" w:eastAsia="仿宋_GB2312" w:hAnsi="Times New Roman" w:hint="eastAsia"/>
          <w:sz w:val="28"/>
          <w:szCs w:val="28"/>
        </w:rPr>
        <w:t>）</w:t>
      </w:r>
      <w:r w:rsidR="007A1CFE"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MCP6004</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OPA365</w:t>
      </w:r>
      <w:r w:rsidRPr="004A3C9F">
        <w:rPr>
          <w:rFonts w:ascii="Times New Roman" w:eastAsia="仿宋_GB2312" w:hAnsi="Times New Roman" w:hint="eastAsia"/>
          <w:sz w:val="28"/>
          <w:szCs w:val="28"/>
        </w:rPr>
        <w:t>、</w:t>
      </w:r>
      <w:r w:rsidRPr="004A3C9F">
        <w:rPr>
          <w:rFonts w:ascii="Times New Roman" w:eastAsia="仿宋_GB2312" w:hAnsi="Times New Roman" w:hint="eastAsia"/>
          <w:sz w:val="28"/>
          <w:szCs w:val="28"/>
        </w:rPr>
        <w:t>TLV2316</w:t>
      </w:r>
      <w:r w:rsidR="00B3550E" w:rsidRPr="004A3C9F">
        <w:rPr>
          <w:rFonts w:ascii="Times New Roman" w:eastAsia="仿宋_GB2312" w:hAnsi="Times New Roman" w:hint="eastAsia"/>
          <w:sz w:val="28"/>
          <w:szCs w:val="28"/>
        </w:rPr>
        <w:t>、</w:t>
      </w:r>
      <w:r w:rsidR="00B3550E" w:rsidRPr="004A3C9F">
        <w:rPr>
          <w:rFonts w:ascii="Times New Roman" w:eastAsia="仿宋_GB2312" w:hAnsi="Times New Roman" w:hint="eastAsia"/>
          <w:sz w:val="28"/>
          <w:szCs w:val="28"/>
        </w:rPr>
        <w:t>NCS/V20081/</w:t>
      </w:r>
      <w:r w:rsidR="00FE29AB" w:rsidRPr="004A3C9F">
        <w:rPr>
          <w:rFonts w:ascii="Times New Roman" w:eastAsia="仿宋_GB2312" w:hAnsi="Times New Roman" w:hint="eastAsia"/>
          <w:sz w:val="28"/>
          <w:szCs w:val="28"/>
        </w:rPr>
        <w:t>2008</w:t>
      </w:r>
      <w:r w:rsidR="00B3550E" w:rsidRPr="004A3C9F">
        <w:rPr>
          <w:rFonts w:ascii="Times New Roman" w:eastAsia="仿宋_GB2312" w:hAnsi="Times New Roman" w:hint="eastAsia"/>
          <w:sz w:val="28"/>
          <w:szCs w:val="28"/>
        </w:rPr>
        <w:t>2/</w:t>
      </w:r>
      <w:r w:rsidR="00FE29AB" w:rsidRPr="004A3C9F">
        <w:rPr>
          <w:rFonts w:ascii="Times New Roman" w:eastAsia="仿宋_GB2312" w:hAnsi="Times New Roman" w:hint="eastAsia"/>
          <w:sz w:val="28"/>
          <w:szCs w:val="28"/>
        </w:rPr>
        <w:t>2008</w:t>
      </w:r>
      <w:r w:rsidR="00B3550E" w:rsidRPr="004A3C9F">
        <w:rPr>
          <w:rFonts w:ascii="Times New Roman" w:eastAsia="仿宋_GB2312" w:hAnsi="Times New Roman" w:hint="eastAsia"/>
          <w:sz w:val="28"/>
          <w:szCs w:val="28"/>
        </w:rPr>
        <w:t>4</w:t>
      </w:r>
      <w:r w:rsidR="00B3550E" w:rsidRPr="004A3C9F">
        <w:rPr>
          <w:rFonts w:ascii="Times New Roman" w:eastAsia="仿宋_GB2312" w:hAnsi="Times New Roman" w:hint="eastAsia"/>
          <w:sz w:val="28"/>
          <w:szCs w:val="28"/>
        </w:rPr>
        <w:t>、</w:t>
      </w:r>
      <w:r w:rsidR="00B3550E" w:rsidRPr="004A3C9F">
        <w:rPr>
          <w:rFonts w:ascii="Times New Roman" w:eastAsia="仿宋_GB2312" w:hAnsi="Times New Roman"/>
          <w:sz w:val="28"/>
          <w:szCs w:val="28"/>
        </w:rPr>
        <w:t>NC</w:t>
      </w:r>
      <w:r w:rsidR="00B3550E" w:rsidRPr="004A3C9F">
        <w:rPr>
          <w:rFonts w:ascii="Times New Roman" w:eastAsia="仿宋_GB2312" w:hAnsi="Times New Roman" w:hint="eastAsia"/>
          <w:sz w:val="28"/>
          <w:szCs w:val="28"/>
        </w:rPr>
        <w:t>S/V</w:t>
      </w:r>
      <w:r w:rsidR="00B3550E" w:rsidRPr="004A3C9F">
        <w:rPr>
          <w:rFonts w:ascii="Times New Roman" w:eastAsia="仿宋_GB2312" w:hAnsi="Times New Roman"/>
          <w:sz w:val="28"/>
          <w:szCs w:val="28"/>
        </w:rPr>
        <w:t>20091/</w:t>
      </w:r>
      <w:r w:rsidR="00FE29AB" w:rsidRPr="004A3C9F">
        <w:rPr>
          <w:rFonts w:ascii="Times New Roman" w:eastAsia="仿宋_GB2312" w:hAnsi="Times New Roman"/>
          <w:sz w:val="28"/>
          <w:szCs w:val="28"/>
        </w:rPr>
        <w:t>2009</w:t>
      </w:r>
      <w:r w:rsidR="00B3550E" w:rsidRPr="004A3C9F">
        <w:rPr>
          <w:rFonts w:ascii="Times New Roman" w:eastAsia="仿宋_GB2312" w:hAnsi="Times New Roman"/>
          <w:sz w:val="28"/>
          <w:szCs w:val="28"/>
        </w:rPr>
        <w:t>2/</w:t>
      </w:r>
      <w:r w:rsidR="00FE29AB" w:rsidRPr="004A3C9F">
        <w:rPr>
          <w:rFonts w:ascii="Times New Roman" w:eastAsia="仿宋_GB2312" w:hAnsi="Times New Roman"/>
          <w:sz w:val="28"/>
          <w:szCs w:val="28"/>
        </w:rPr>
        <w:t>2009</w:t>
      </w:r>
      <w:r w:rsidR="00B3550E" w:rsidRPr="004A3C9F">
        <w:rPr>
          <w:rFonts w:ascii="Times New Roman" w:eastAsia="仿宋_GB2312" w:hAnsi="Times New Roman"/>
          <w:sz w:val="28"/>
          <w:szCs w:val="28"/>
        </w:rPr>
        <w:t>4</w:t>
      </w:r>
      <w:r w:rsidR="00B3550E" w:rsidRPr="004A3C9F">
        <w:rPr>
          <w:rFonts w:ascii="Times New Roman" w:eastAsia="仿宋_GB2312" w:hAnsi="Times New Roman" w:hint="eastAsia"/>
          <w:sz w:val="28"/>
          <w:szCs w:val="28"/>
        </w:rPr>
        <w:t>、</w:t>
      </w:r>
      <w:r w:rsidR="007A1CFE" w:rsidRPr="004A3C9F">
        <w:rPr>
          <w:rFonts w:ascii="Times New Roman" w:eastAsia="仿宋_GB2312" w:hAnsi="Times New Roman"/>
          <w:sz w:val="28"/>
          <w:szCs w:val="28"/>
        </w:rPr>
        <w:t xml:space="preserve">FAN4174 </w:t>
      </w:r>
      <w:r w:rsidR="007A1CFE" w:rsidRPr="004A3C9F">
        <w:rPr>
          <w:rFonts w:ascii="Times New Roman" w:eastAsia="仿宋_GB2312" w:hAnsi="Times New Roman"/>
          <w:sz w:val="28"/>
          <w:szCs w:val="28"/>
        </w:rPr>
        <w:lastRenderedPageBreak/>
        <w:t>/</w:t>
      </w:r>
      <w:r w:rsidR="00B3550E" w:rsidRPr="004A3C9F">
        <w:rPr>
          <w:rFonts w:ascii="Times New Roman" w:eastAsia="仿宋_GB2312" w:hAnsi="Times New Roman"/>
          <w:sz w:val="28"/>
          <w:szCs w:val="28"/>
        </w:rPr>
        <w:t>FAN4274</w:t>
      </w:r>
      <w:r w:rsidR="00B3550E" w:rsidRPr="004A3C9F">
        <w:rPr>
          <w:rFonts w:ascii="Times New Roman" w:eastAsia="仿宋_GB2312" w:hAnsi="Times New Roman" w:hint="eastAsia"/>
          <w:sz w:val="28"/>
          <w:szCs w:val="28"/>
        </w:rPr>
        <w:t>、</w:t>
      </w:r>
      <w:r w:rsidR="00B3550E" w:rsidRPr="004A3C9F">
        <w:rPr>
          <w:rFonts w:ascii="Times New Roman" w:eastAsia="仿宋_GB2312" w:hAnsi="Times New Roman"/>
          <w:sz w:val="28"/>
          <w:szCs w:val="28"/>
        </w:rPr>
        <w:t>TLV27</w:t>
      </w:r>
      <w:r w:rsidR="00B3550E" w:rsidRPr="004A3C9F">
        <w:rPr>
          <w:rFonts w:ascii="Times New Roman" w:eastAsia="仿宋_GB2312" w:hAnsi="Times New Roman" w:hint="eastAsia"/>
          <w:sz w:val="28"/>
          <w:szCs w:val="28"/>
        </w:rPr>
        <w:t>1/</w:t>
      </w:r>
      <w:r w:rsidR="00FE29AB" w:rsidRPr="004A3C9F">
        <w:rPr>
          <w:rFonts w:ascii="Times New Roman" w:eastAsia="仿宋_GB2312" w:hAnsi="Times New Roman"/>
          <w:sz w:val="28"/>
          <w:szCs w:val="28"/>
        </w:rPr>
        <w:t>27</w:t>
      </w:r>
      <w:r w:rsidR="00B3550E" w:rsidRPr="004A3C9F">
        <w:rPr>
          <w:rFonts w:ascii="Times New Roman" w:eastAsia="仿宋_GB2312" w:hAnsi="Times New Roman" w:hint="eastAsia"/>
          <w:sz w:val="28"/>
          <w:szCs w:val="28"/>
        </w:rPr>
        <w:t>2/</w:t>
      </w:r>
      <w:r w:rsidR="00FE29AB" w:rsidRPr="004A3C9F">
        <w:rPr>
          <w:rFonts w:ascii="Times New Roman" w:eastAsia="仿宋_GB2312" w:hAnsi="Times New Roman"/>
          <w:sz w:val="28"/>
          <w:szCs w:val="28"/>
        </w:rPr>
        <w:t>27</w:t>
      </w:r>
      <w:r w:rsidR="00B3550E" w:rsidRPr="004A3C9F">
        <w:rPr>
          <w:rFonts w:ascii="Times New Roman" w:eastAsia="仿宋_GB2312" w:hAnsi="Times New Roman" w:hint="eastAsia"/>
          <w:sz w:val="28"/>
          <w:szCs w:val="28"/>
        </w:rPr>
        <w:t>4</w:t>
      </w:r>
      <w:r w:rsidR="00B3550E" w:rsidRPr="004A3C9F">
        <w:rPr>
          <w:rFonts w:ascii="Times New Roman" w:eastAsia="仿宋_GB2312" w:hAnsi="Times New Roman" w:hint="eastAsia"/>
          <w:sz w:val="28"/>
          <w:szCs w:val="28"/>
        </w:rPr>
        <w:t>、</w:t>
      </w:r>
      <w:r w:rsidR="00B3550E" w:rsidRPr="004A3C9F">
        <w:rPr>
          <w:rFonts w:ascii="Times New Roman" w:eastAsia="仿宋_GB2312" w:hAnsi="Times New Roman"/>
          <w:sz w:val="28"/>
          <w:szCs w:val="28"/>
        </w:rPr>
        <w:t>NCV272/274</w:t>
      </w:r>
      <w:r w:rsidR="00B3550E" w:rsidRPr="004A3C9F">
        <w:rPr>
          <w:rFonts w:ascii="Times New Roman" w:eastAsia="仿宋_GB2312" w:hAnsi="Times New Roman" w:hint="eastAsia"/>
          <w:sz w:val="28"/>
          <w:szCs w:val="28"/>
        </w:rPr>
        <w:t>、</w:t>
      </w:r>
      <w:r w:rsidR="00B3550E" w:rsidRPr="004A3C9F">
        <w:rPr>
          <w:rFonts w:ascii="Times New Roman" w:eastAsia="仿宋_GB2312" w:hAnsi="Times New Roman"/>
          <w:sz w:val="28"/>
          <w:szCs w:val="28"/>
        </w:rPr>
        <w:t>TLV906</w:t>
      </w:r>
      <w:r w:rsidR="00B3550E" w:rsidRPr="004A3C9F">
        <w:rPr>
          <w:rFonts w:ascii="Times New Roman" w:eastAsia="仿宋_GB2312" w:hAnsi="Times New Roman" w:hint="eastAsia"/>
          <w:sz w:val="28"/>
          <w:szCs w:val="28"/>
        </w:rPr>
        <w:t>1/</w:t>
      </w:r>
      <w:r w:rsidR="00FE29AB" w:rsidRPr="004A3C9F">
        <w:rPr>
          <w:rFonts w:ascii="Times New Roman" w:eastAsia="仿宋_GB2312" w:hAnsi="Times New Roman"/>
          <w:sz w:val="28"/>
          <w:szCs w:val="28"/>
        </w:rPr>
        <w:t>906</w:t>
      </w:r>
      <w:r w:rsidR="00B3550E" w:rsidRPr="004A3C9F">
        <w:rPr>
          <w:rFonts w:ascii="Times New Roman" w:eastAsia="仿宋_GB2312" w:hAnsi="Times New Roman" w:hint="eastAsia"/>
          <w:sz w:val="28"/>
          <w:szCs w:val="28"/>
        </w:rPr>
        <w:t>2/</w:t>
      </w:r>
      <w:r w:rsidR="00FE29AB" w:rsidRPr="004A3C9F">
        <w:rPr>
          <w:rFonts w:ascii="Times New Roman" w:eastAsia="仿宋_GB2312" w:hAnsi="Times New Roman"/>
          <w:sz w:val="28"/>
          <w:szCs w:val="28"/>
        </w:rPr>
        <w:t>906</w:t>
      </w:r>
      <w:r w:rsidR="00B3550E" w:rsidRPr="004A3C9F">
        <w:rPr>
          <w:rFonts w:ascii="Times New Roman" w:eastAsia="仿宋_GB2312" w:hAnsi="Times New Roman" w:hint="eastAsia"/>
          <w:sz w:val="28"/>
          <w:szCs w:val="28"/>
        </w:rPr>
        <w:t>4</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hint="eastAsia"/>
          <w:sz w:val="28"/>
          <w:szCs w:val="28"/>
        </w:rPr>
        <w:t>TLV245</w:t>
      </w:r>
      <w:r w:rsidR="00325C01" w:rsidRPr="004A3C9F">
        <w:rPr>
          <w:rFonts w:ascii="Times New Roman" w:eastAsia="仿宋_GB2312" w:hAnsi="Times New Roman" w:hint="eastAsia"/>
          <w:sz w:val="28"/>
          <w:szCs w:val="28"/>
        </w:rPr>
        <w:t>1</w:t>
      </w:r>
      <w:r w:rsidR="00FE29AB" w:rsidRPr="004A3C9F">
        <w:rPr>
          <w:rFonts w:ascii="Times New Roman" w:eastAsia="仿宋_GB2312" w:hAnsi="Times New Roman" w:hint="eastAsia"/>
          <w:sz w:val="28"/>
          <w:szCs w:val="28"/>
        </w:rPr>
        <w:t>/2452/2453/2454</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OPA703</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OPA2703</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 xml:space="preserve"> OPA4703</w:t>
      </w:r>
      <w:r w:rsidR="00B01353"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OPA704</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OPA2704</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OPA4704</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OPA347</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OPA2347</w:t>
      </w:r>
      <w:r w:rsidR="00FE29AB" w:rsidRPr="004A3C9F">
        <w:rPr>
          <w:rFonts w:ascii="Times New Roman" w:eastAsia="仿宋_GB2312" w:hAnsi="Times New Roman" w:hint="eastAsia"/>
          <w:sz w:val="28"/>
          <w:szCs w:val="28"/>
        </w:rPr>
        <w:t>/</w:t>
      </w:r>
      <w:r w:rsidR="00FE29AB" w:rsidRPr="004A3C9F">
        <w:rPr>
          <w:rFonts w:ascii="Times New Roman" w:eastAsia="仿宋_GB2312" w:hAnsi="Times New Roman"/>
          <w:sz w:val="28"/>
          <w:szCs w:val="28"/>
        </w:rPr>
        <w:t>OPA4347</w:t>
      </w:r>
      <w:r w:rsidRPr="004A3C9F">
        <w:rPr>
          <w:rFonts w:ascii="Times New Roman" w:eastAsia="仿宋_GB2312" w:hAnsi="Times New Roman" w:hint="eastAsia"/>
          <w:sz w:val="28"/>
          <w:szCs w:val="28"/>
        </w:rPr>
        <w:t>等</w:t>
      </w:r>
      <w:r w:rsidR="004437B1">
        <w:rPr>
          <w:rFonts w:ascii="Times New Roman" w:eastAsia="仿宋_GB2312" w:hAnsi="Times New Roman" w:hint="eastAsia"/>
          <w:sz w:val="28"/>
          <w:szCs w:val="28"/>
        </w:rPr>
        <w:t>常见模拟集成电路芯片</w:t>
      </w:r>
      <w:r w:rsidRPr="004A3C9F">
        <w:rPr>
          <w:rFonts w:ascii="Times New Roman" w:eastAsia="仿宋_GB2312" w:hAnsi="Times New Roman" w:hint="eastAsia"/>
          <w:sz w:val="28"/>
          <w:szCs w:val="28"/>
        </w:rPr>
        <w:t>。</w:t>
      </w:r>
    </w:p>
    <w:p w14:paraId="0A1BE48B" w14:textId="2971118D" w:rsidR="00E85BDC" w:rsidRPr="00AD0A93" w:rsidRDefault="00E85BDC" w:rsidP="00AD0A93">
      <w:pPr>
        <w:spacing w:line="360" w:lineRule="auto"/>
        <w:ind w:firstLineChars="200" w:firstLine="562"/>
        <w:jc w:val="left"/>
        <w:rPr>
          <w:rFonts w:ascii="Times New Roman" w:eastAsia="仿宋_GB2312" w:hAnsi="Times New Roman"/>
          <w:b/>
          <w:sz w:val="28"/>
          <w:szCs w:val="28"/>
        </w:rPr>
      </w:pPr>
      <w:r w:rsidRPr="00AD0A93">
        <w:rPr>
          <w:rFonts w:ascii="Times New Roman" w:eastAsia="仿宋_GB2312" w:hAnsi="Times New Roman"/>
          <w:b/>
          <w:sz w:val="28"/>
          <w:szCs w:val="28"/>
        </w:rPr>
        <w:fldChar w:fldCharType="begin"/>
      </w:r>
      <w:r w:rsidRPr="00AD0A93">
        <w:rPr>
          <w:rFonts w:ascii="Times New Roman" w:eastAsia="仿宋_GB2312" w:hAnsi="Times New Roman"/>
          <w:b/>
          <w:sz w:val="28"/>
          <w:szCs w:val="28"/>
        </w:rPr>
        <w:instrText xml:space="preserve"> </w:instrText>
      </w:r>
      <w:r w:rsidRPr="00AD0A93">
        <w:rPr>
          <w:rFonts w:ascii="Times New Roman" w:eastAsia="仿宋_GB2312" w:hAnsi="Times New Roman" w:hint="eastAsia"/>
          <w:b/>
          <w:sz w:val="28"/>
          <w:szCs w:val="28"/>
        </w:rPr>
        <w:instrText>= 3 \* GB3</w:instrText>
      </w:r>
      <w:r w:rsidRPr="00AD0A93">
        <w:rPr>
          <w:rFonts w:ascii="Times New Roman" w:eastAsia="仿宋_GB2312" w:hAnsi="Times New Roman"/>
          <w:b/>
          <w:sz w:val="28"/>
          <w:szCs w:val="28"/>
        </w:rPr>
        <w:instrText xml:space="preserve"> </w:instrText>
      </w:r>
      <w:r w:rsidRPr="00AD0A93">
        <w:rPr>
          <w:rFonts w:ascii="Times New Roman" w:eastAsia="仿宋_GB2312" w:hAnsi="Times New Roman"/>
          <w:b/>
          <w:sz w:val="28"/>
          <w:szCs w:val="28"/>
        </w:rPr>
        <w:fldChar w:fldCharType="separate"/>
      </w:r>
      <w:r w:rsidRPr="00AD0A93">
        <w:rPr>
          <w:rFonts w:ascii="Times New Roman" w:eastAsia="仿宋_GB2312" w:hAnsi="Times New Roman" w:hint="eastAsia"/>
          <w:b/>
          <w:sz w:val="28"/>
          <w:szCs w:val="28"/>
        </w:rPr>
        <w:t>③</w:t>
      </w:r>
      <w:r w:rsidRPr="00AD0A93">
        <w:rPr>
          <w:rFonts w:ascii="Times New Roman" w:eastAsia="仿宋_GB2312" w:hAnsi="Times New Roman"/>
          <w:b/>
          <w:sz w:val="28"/>
          <w:szCs w:val="28"/>
        </w:rPr>
        <w:fldChar w:fldCharType="end"/>
      </w:r>
      <w:r w:rsidRPr="00AD0A93">
        <w:rPr>
          <w:rFonts w:ascii="Times New Roman" w:eastAsia="仿宋_GB2312" w:hAnsi="Times New Roman"/>
          <w:b/>
          <w:sz w:val="28"/>
          <w:szCs w:val="28"/>
        </w:rPr>
        <w:t>测试参数</w:t>
      </w:r>
    </w:p>
    <w:p w14:paraId="6B1B6303" w14:textId="0905C0BE" w:rsidR="00833B94" w:rsidRPr="00AD0A93" w:rsidRDefault="00833B94"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竞赛</w:t>
      </w:r>
      <w:r w:rsidR="00F35B4C" w:rsidRPr="00AD0A93">
        <w:rPr>
          <w:rFonts w:ascii="Times New Roman" w:eastAsia="仿宋_GB2312" w:hAnsi="Times New Roman"/>
          <w:sz w:val="28"/>
          <w:szCs w:val="28"/>
        </w:rPr>
        <w:t>可能</w:t>
      </w:r>
      <w:r w:rsidRPr="00AD0A93">
        <w:rPr>
          <w:rFonts w:ascii="Times New Roman" w:eastAsia="仿宋_GB2312" w:hAnsi="Times New Roman"/>
          <w:sz w:val="28"/>
          <w:szCs w:val="28"/>
        </w:rPr>
        <w:t>测试的参数或者功能包括</w:t>
      </w:r>
      <w:r w:rsidRPr="00AD0A93">
        <w:rPr>
          <w:rFonts w:ascii="Times New Roman" w:eastAsia="仿宋_GB2312" w:hAnsi="Times New Roman" w:hint="eastAsia"/>
          <w:sz w:val="28"/>
          <w:szCs w:val="28"/>
        </w:rPr>
        <w:t>：</w:t>
      </w:r>
    </w:p>
    <w:p w14:paraId="14B264FA"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输入</w:t>
      </w:r>
      <w:r w:rsidRPr="00AD0A93">
        <w:rPr>
          <w:rFonts w:ascii="Times New Roman" w:eastAsia="仿宋_GB2312" w:hAnsi="Times New Roman"/>
          <w:sz w:val="28"/>
          <w:szCs w:val="28"/>
        </w:rPr>
        <w:t>失调电压</w:t>
      </w:r>
    </w:p>
    <w:p w14:paraId="1AD87A1A"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电源</w:t>
      </w:r>
      <w:r w:rsidRPr="00AD0A93">
        <w:rPr>
          <w:rFonts w:ascii="Times New Roman" w:eastAsia="仿宋_GB2312" w:hAnsi="Times New Roman"/>
          <w:sz w:val="28"/>
          <w:szCs w:val="28"/>
        </w:rPr>
        <w:t>供电电流</w:t>
      </w:r>
    </w:p>
    <w:p w14:paraId="7DD10285"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输出短路电流</w:t>
      </w:r>
    </w:p>
    <w:p w14:paraId="565AA8AB"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输出电压范围</w:t>
      </w:r>
    </w:p>
    <w:p w14:paraId="6F0587CD"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共模抑制比</w:t>
      </w:r>
    </w:p>
    <w:p w14:paraId="4237C1F4"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hint="eastAsia"/>
          <w:sz w:val="28"/>
          <w:szCs w:val="28"/>
        </w:rPr>
        <w:t>开环增益</w:t>
      </w:r>
    </w:p>
    <w:p w14:paraId="7018787E"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sz w:val="28"/>
          <w:szCs w:val="28"/>
        </w:rPr>
        <w:t>♦</w:t>
      </w:r>
      <w:r w:rsidRPr="00AD0A93">
        <w:rPr>
          <w:rFonts w:ascii="Times New Roman" w:eastAsia="仿宋_GB2312" w:hAnsi="Times New Roman"/>
          <w:sz w:val="28"/>
          <w:szCs w:val="28"/>
        </w:rPr>
        <w:t>芯片的</w:t>
      </w:r>
      <w:r w:rsidRPr="00AD0A93">
        <w:rPr>
          <w:rFonts w:ascii="Times New Roman" w:eastAsia="仿宋_GB2312" w:hAnsi="Times New Roman" w:hint="eastAsia"/>
          <w:sz w:val="28"/>
          <w:szCs w:val="28"/>
        </w:rPr>
        <w:t>典型</w:t>
      </w:r>
      <w:r w:rsidRPr="00AD0A93">
        <w:rPr>
          <w:rFonts w:ascii="Times New Roman" w:eastAsia="仿宋_GB2312" w:hAnsi="Times New Roman"/>
          <w:sz w:val="28"/>
          <w:szCs w:val="28"/>
        </w:rPr>
        <w:t>应用电路功能</w:t>
      </w:r>
    </w:p>
    <w:p w14:paraId="75D36538" w14:textId="77777777" w:rsidR="00E85BDC" w:rsidRPr="00AD0A93" w:rsidRDefault="00E85BDC" w:rsidP="00AD0A93">
      <w:pPr>
        <w:spacing w:line="360" w:lineRule="auto"/>
        <w:ind w:firstLineChars="200" w:firstLine="560"/>
        <w:jc w:val="left"/>
        <w:rPr>
          <w:rFonts w:ascii="Times New Roman" w:eastAsia="仿宋_GB2312" w:hAnsi="Times New Roman"/>
          <w:sz w:val="28"/>
          <w:szCs w:val="28"/>
        </w:rPr>
      </w:pPr>
      <w:r w:rsidRPr="00AD0A93">
        <w:rPr>
          <w:rFonts w:ascii="Times New Roman" w:eastAsia="仿宋_GB2312" w:hAnsi="Times New Roman" w:hint="eastAsia"/>
          <w:sz w:val="28"/>
          <w:szCs w:val="28"/>
        </w:rPr>
        <w:t>因芯片性能、制造工艺及功能存在差异，因此不同芯片测试的测试参数及要求可能存在差异，实际比赛时测试的参数是上述给出的参数中的一种或者多种组合，具体由裁判长抽取的任务书确定。</w:t>
      </w:r>
    </w:p>
    <w:p w14:paraId="49DF0177" w14:textId="558028CF" w:rsidR="00E85BDC" w:rsidRPr="00AD0A93" w:rsidRDefault="00E85BDC" w:rsidP="00AD0A93">
      <w:pPr>
        <w:spacing w:line="360" w:lineRule="auto"/>
        <w:ind w:firstLineChars="200" w:firstLine="562"/>
        <w:jc w:val="left"/>
        <w:rPr>
          <w:rFonts w:ascii="Times New Roman" w:eastAsia="仿宋_GB2312" w:hAnsi="Times New Roman"/>
          <w:b/>
          <w:sz w:val="28"/>
          <w:szCs w:val="28"/>
        </w:rPr>
      </w:pPr>
      <w:r w:rsidRPr="00AD0A93">
        <w:rPr>
          <w:rFonts w:ascii="Times New Roman" w:eastAsia="仿宋_GB2312" w:hAnsi="Times New Roman"/>
          <w:b/>
          <w:sz w:val="28"/>
          <w:szCs w:val="28"/>
        </w:rPr>
        <w:fldChar w:fldCharType="begin"/>
      </w:r>
      <w:r w:rsidRPr="00AD0A93">
        <w:rPr>
          <w:rFonts w:ascii="Times New Roman" w:eastAsia="仿宋_GB2312" w:hAnsi="Times New Roman"/>
          <w:b/>
          <w:sz w:val="28"/>
          <w:szCs w:val="28"/>
        </w:rPr>
        <w:instrText xml:space="preserve"> </w:instrText>
      </w:r>
      <w:r w:rsidRPr="00AD0A93">
        <w:rPr>
          <w:rFonts w:ascii="Times New Roman" w:eastAsia="仿宋_GB2312" w:hAnsi="Times New Roman" w:hint="eastAsia"/>
          <w:b/>
          <w:sz w:val="28"/>
          <w:szCs w:val="28"/>
        </w:rPr>
        <w:instrText>= 4 \* GB3</w:instrText>
      </w:r>
      <w:r w:rsidRPr="00AD0A93">
        <w:rPr>
          <w:rFonts w:ascii="Times New Roman" w:eastAsia="仿宋_GB2312" w:hAnsi="Times New Roman"/>
          <w:b/>
          <w:sz w:val="28"/>
          <w:szCs w:val="28"/>
        </w:rPr>
        <w:instrText xml:space="preserve"> </w:instrText>
      </w:r>
      <w:r w:rsidRPr="00AD0A93">
        <w:rPr>
          <w:rFonts w:ascii="Times New Roman" w:eastAsia="仿宋_GB2312" w:hAnsi="Times New Roman"/>
          <w:b/>
          <w:sz w:val="28"/>
          <w:szCs w:val="28"/>
        </w:rPr>
        <w:fldChar w:fldCharType="separate"/>
      </w:r>
      <w:r w:rsidRPr="00AD0A93">
        <w:rPr>
          <w:rFonts w:ascii="Times New Roman" w:eastAsia="仿宋_GB2312" w:hAnsi="Times New Roman" w:hint="eastAsia"/>
          <w:b/>
          <w:sz w:val="28"/>
          <w:szCs w:val="28"/>
        </w:rPr>
        <w:t>④</w:t>
      </w:r>
      <w:r w:rsidRPr="00AD0A93">
        <w:rPr>
          <w:rFonts w:ascii="Times New Roman" w:eastAsia="仿宋_GB2312" w:hAnsi="Times New Roman"/>
          <w:b/>
          <w:sz w:val="28"/>
          <w:szCs w:val="28"/>
        </w:rPr>
        <w:fldChar w:fldCharType="end"/>
      </w:r>
      <w:r w:rsidRPr="00AD0A93">
        <w:rPr>
          <w:rFonts w:ascii="Times New Roman" w:eastAsia="仿宋_GB2312" w:hAnsi="Times New Roman" w:hint="eastAsia"/>
          <w:b/>
          <w:sz w:val="28"/>
          <w:szCs w:val="28"/>
        </w:rPr>
        <w:t>比赛赛题的示例</w:t>
      </w:r>
    </w:p>
    <w:p w14:paraId="0B481045" w14:textId="77777777" w:rsidR="00E85BDC" w:rsidRPr="00040ED7" w:rsidRDefault="00E85BDC" w:rsidP="00040ED7">
      <w:pPr>
        <w:spacing w:line="360" w:lineRule="auto"/>
        <w:ind w:firstLineChars="200" w:firstLine="560"/>
        <w:jc w:val="left"/>
        <w:rPr>
          <w:rFonts w:ascii="Times New Roman" w:eastAsia="仿宋_GB2312" w:hAnsi="Times New Roman"/>
          <w:sz w:val="28"/>
          <w:szCs w:val="28"/>
        </w:rPr>
      </w:pPr>
      <w:r w:rsidRPr="00040ED7">
        <w:rPr>
          <w:rFonts w:ascii="Times New Roman" w:eastAsia="仿宋_GB2312" w:hAnsi="Times New Roman" w:hint="eastAsia"/>
          <w:sz w:val="28"/>
          <w:szCs w:val="28"/>
        </w:rPr>
        <w:t>参赛选手利用</w:t>
      </w:r>
      <w:r w:rsidRPr="00040ED7">
        <w:rPr>
          <w:rFonts w:ascii="Times New Roman" w:eastAsia="仿宋_GB2312" w:hAnsi="Times New Roman"/>
          <w:sz w:val="28"/>
          <w:szCs w:val="28"/>
        </w:rPr>
        <w:t>LM358</w:t>
      </w:r>
      <w:r w:rsidRPr="00040ED7">
        <w:rPr>
          <w:rFonts w:ascii="Times New Roman" w:eastAsia="仿宋_GB2312" w:hAnsi="Times New Roman" w:hint="eastAsia"/>
          <w:sz w:val="28"/>
          <w:szCs w:val="28"/>
        </w:rPr>
        <w:t>芯片按照下列要求，完成测试工装板的设计及装配，任务要求如下：</w:t>
      </w:r>
    </w:p>
    <w:p w14:paraId="66A4D8F7" w14:textId="77777777" w:rsidR="00E85BDC" w:rsidRPr="00040ED7" w:rsidRDefault="00E85BDC" w:rsidP="00040ED7">
      <w:pPr>
        <w:spacing w:line="360" w:lineRule="auto"/>
        <w:ind w:firstLineChars="200" w:firstLine="560"/>
        <w:jc w:val="left"/>
        <w:rPr>
          <w:rFonts w:ascii="Times New Roman" w:eastAsia="仿宋_GB2312" w:hAnsi="Times New Roman"/>
          <w:sz w:val="28"/>
          <w:szCs w:val="28"/>
        </w:rPr>
      </w:pPr>
      <w:r w:rsidRPr="00040ED7">
        <w:rPr>
          <w:rFonts w:ascii="Times New Roman" w:eastAsia="仿宋_GB2312" w:hAnsi="Times New Roman"/>
          <w:sz w:val="28"/>
          <w:szCs w:val="28"/>
        </w:rPr>
        <w:t>♦</w:t>
      </w:r>
      <w:r w:rsidRPr="00040ED7">
        <w:rPr>
          <w:rFonts w:ascii="Times New Roman" w:eastAsia="仿宋_GB2312" w:hAnsi="Times New Roman" w:hint="eastAsia"/>
          <w:sz w:val="28"/>
          <w:szCs w:val="28"/>
        </w:rPr>
        <w:t>测试输入失调电压；</w:t>
      </w:r>
    </w:p>
    <w:p w14:paraId="5D247AE2" w14:textId="77777777" w:rsidR="00E85BDC" w:rsidRPr="00040ED7" w:rsidRDefault="00E85BDC" w:rsidP="00040ED7">
      <w:pPr>
        <w:spacing w:line="360" w:lineRule="auto"/>
        <w:ind w:firstLineChars="200" w:firstLine="560"/>
        <w:jc w:val="left"/>
        <w:rPr>
          <w:rFonts w:ascii="Times New Roman" w:eastAsia="仿宋_GB2312" w:hAnsi="Times New Roman"/>
          <w:sz w:val="28"/>
          <w:szCs w:val="28"/>
        </w:rPr>
      </w:pPr>
      <w:r w:rsidRPr="00040ED7">
        <w:rPr>
          <w:rFonts w:ascii="Times New Roman" w:eastAsia="仿宋_GB2312" w:hAnsi="Times New Roman"/>
          <w:sz w:val="28"/>
          <w:szCs w:val="28"/>
        </w:rPr>
        <w:t>♦</w:t>
      </w:r>
      <w:r w:rsidRPr="00040ED7">
        <w:rPr>
          <w:rFonts w:ascii="Times New Roman" w:eastAsia="仿宋_GB2312" w:hAnsi="Times New Roman"/>
          <w:sz w:val="28"/>
          <w:szCs w:val="28"/>
        </w:rPr>
        <w:t>利用</w:t>
      </w:r>
      <w:r w:rsidRPr="00040ED7">
        <w:rPr>
          <w:rFonts w:ascii="Times New Roman" w:eastAsia="仿宋_GB2312" w:hAnsi="Times New Roman"/>
          <w:sz w:val="28"/>
          <w:szCs w:val="28"/>
        </w:rPr>
        <w:t>LM</w:t>
      </w:r>
      <w:r w:rsidRPr="00040ED7">
        <w:rPr>
          <w:rFonts w:ascii="Times New Roman" w:eastAsia="仿宋_GB2312" w:hAnsi="Times New Roman" w:hint="eastAsia"/>
          <w:sz w:val="28"/>
          <w:szCs w:val="28"/>
        </w:rPr>
        <w:t>358</w:t>
      </w:r>
      <w:r w:rsidRPr="00040ED7">
        <w:rPr>
          <w:rFonts w:ascii="Times New Roman" w:eastAsia="仿宋_GB2312" w:hAnsi="Times New Roman" w:hint="eastAsia"/>
          <w:sz w:val="28"/>
          <w:szCs w:val="28"/>
        </w:rPr>
        <w:t>和给定的其他元器件，设计一个输入为</w:t>
      </w:r>
      <w:r w:rsidRPr="00040ED7">
        <w:rPr>
          <w:rFonts w:ascii="Times New Roman" w:eastAsia="仿宋_GB2312" w:hAnsi="Times New Roman" w:hint="eastAsia"/>
          <w:sz w:val="28"/>
          <w:szCs w:val="28"/>
        </w:rPr>
        <w:t>1.5V</w:t>
      </w:r>
      <w:r w:rsidRPr="00040ED7">
        <w:rPr>
          <w:rFonts w:ascii="Times New Roman" w:eastAsia="仿宋_GB2312" w:hAnsi="Times New Roman" w:hint="eastAsia"/>
          <w:sz w:val="28"/>
          <w:szCs w:val="28"/>
        </w:rPr>
        <w:t>，输出为</w:t>
      </w:r>
      <w:r w:rsidRPr="00040ED7">
        <w:rPr>
          <w:rFonts w:ascii="Times New Roman" w:eastAsia="仿宋_GB2312" w:hAnsi="Times New Roman" w:hint="eastAsia"/>
          <w:sz w:val="28"/>
          <w:szCs w:val="28"/>
        </w:rPr>
        <w:t>-3.5V</w:t>
      </w:r>
      <w:r w:rsidRPr="00040ED7">
        <w:rPr>
          <w:rFonts w:ascii="Times New Roman" w:eastAsia="仿宋_GB2312" w:hAnsi="Times New Roman" w:hint="eastAsia"/>
          <w:sz w:val="28"/>
          <w:szCs w:val="28"/>
        </w:rPr>
        <w:t>的放大器，利用测试平台测量相关参数并记录至测试报告。</w:t>
      </w:r>
    </w:p>
    <w:p w14:paraId="5B8B134E" w14:textId="77777777" w:rsidR="00E85BDC" w:rsidRPr="00040ED7" w:rsidRDefault="00E85BDC" w:rsidP="00040ED7">
      <w:pPr>
        <w:spacing w:line="360" w:lineRule="auto"/>
        <w:ind w:firstLineChars="200" w:firstLine="562"/>
        <w:jc w:val="left"/>
        <w:rPr>
          <w:rFonts w:ascii="Times New Roman" w:eastAsia="仿宋_GB2312" w:hAnsi="Times New Roman"/>
          <w:b/>
          <w:sz w:val="28"/>
          <w:szCs w:val="28"/>
        </w:rPr>
      </w:pPr>
      <w:r w:rsidRPr="00040ED7">
        <w:rPr>
          <w:rFonts w:ascii="Times New Roman" w:eastAsia="仿宋_GB2312" w:hAnsi="Times New Roman" w:hint="eastAsia"/>
          <w:b/>
          <w:sz w:val="28"/>
          <w:szCs w:val="28"/>
        </w:rPr>
        <w:t>以上为示例，具体要求由裁判长根据参数要求现场确定。</w:t>
      </w:r>
    </w:p>
    <w:p w14:paraId="01708410" w14:textId="77777777" w:rsidR="00E85BDC" w:rsidRPr="00040ED7" w:rsidRDefault="00285977" w:rsidP="00040ED7">
      <w:pPr>
        <w:spacing w:line="360" w:lineRule="auto"/>
        <w:ind w:firstLineChars="200" w:firstLine="562"/>
        <w:jc w:val="left"/>
        <w:rPr>
          <w:rFonts w:ascii="Times New Roman" w:eastAsia="仿宋_GB2312" w:hAnsi="Times New Roman"/>
          <w:b/>
          <w:sz w:val="28"/>
          <w:szCs w:val="28"/>
        </w:rPr>
      </w:pPr>
      <w:r w:rsidRPr="00040ED7">
        <w:rPr>
          <w:rFonts w:ascii="Times New Roman" w:eastAsia="仿宋_GB2312" w:hAnsi="Times New Roman" w:hint="eastAsia"/>
          <w:b/>
          <w:sz w:val="28"/>
          <w:szCs w:val="28"/>
        </w:rPr>
        <w:lastRenderedPageBreak/>
        <w:t>3</w:t>
      </w:r>
      <w:r w:rsidR="00E85BDC" w:rsidRPr="00040ED7">
        <w:rPr>
          <w:rFonts w:ascii="Times New Roman" w:eastAsia="仿宋_GB2312" w:hAnsi="Times New Roman" w:hint="eastAsia"/>
          <w:b/>
          <w:sz w:val="28"/>
          <w:szCs w:val="28"/>
        </w:rPr>
        <w:t>）任务三：综合应用电路功能测试</w:t>
      </w:r>
    </w:p>
    <w:p w14:paraId="5486FC6E" w14:textId="77777777" w:rsidR="00E85BDC" w:rsidRPr="004A3C9F" w:rsidRDefault="00E85BDC" w:rsidP="004A3C9F">
      <w:pPr>
        <w:spacing w:line="360" w:lineRule="auto"/>
        <w:ind w:firstLineChars="200" w:firstLine="560"/>
        <w:jc w:val="left"/>
        <w:rPr>
          <w:rFonts w:ascii="Times New Roman" w:eastAsia="仿宋_GB2312" w:hAnsi="Times New Roman"/>
          <w:sz w:val="28"/>
          <w:szCs w:val="28"/>
        </w:rPr>
      </w:pPr>
      <w:r w:rsidRPr="004A3C9F">
        <w:rPr>
          <w:rFonts w:ascii="Times New Roman" w:eastAsia="仿宋_GB2312" w:hAnsi="Times New Roman" w:hint="eastAsia"/>
          <w:sz w:val="28"/>
          <w:szCs w:val="28"/>
        </w:rPr>
        <w:t>综合应用电路为典型的模拟和数字集成电路组成的综合应用电路，两者功能相互独立，所使用的芯片可能是集成电路分选任务所分选出的芯片。选手根据现场下发的任务书中描述的要求，借助于测试平台编写相关代码，测试综合应用电路的相关功能参数，所需完成的任务要求如下：</w:t>
      </w:r>
    </w:p>
    <w:p w14:paraId="598EDEA7" w14:textId="77777777" w:rsidR="00E85BDC" w:rsidRPr="004A3C9F" w:rsidRDefault="00E85BDC" w:rsidP="004A3C9F">
      <w:pPr>
        <w:spacing w:line="360" w:lineRule="auto"/>
        <w:ind w:firstLineChars="200" w:firstLine="560"/>
        <w:jc w:val="left"/>
        <w:rPr>
          <w:rFonts w:ascii="Times New Roman" w:eastAsia="仿宋_GB2312" w:hAnsi="Times New Roman"/>
          <w:sz w:val="28"/>
          <w:szCs w:val="28"/>
        </w:rPr>
      </w:pPr>
      <w:r w:rsidRPr="004A3C9F">
        <w:rPr>
          <w:rFonts w:ascii="Times New Roman" w:eastAsia="仿宋_GB2312" w:hAnsi="Times New Roman"/>
          <w:sz w:val="28"/>
          <w:szCs w:val="28"/>
        </w:rPr>
        <w:fldChar w:fldCharType="begin"/>
      </w:r>
      <w:r w:rsidRPr="004A3C9F">
        <w:rPr>
          <w:rFonts w:ascii="Times New Roman" w:eastAsia="仿宋_GB2312" w:hAnsi="Times New Roman"/>
          <w:sz w:val="28"/>
          <w:szCs w:val="28"/>
        </w:rPr>
        <w:instrText xml:space="preserve"> </w:instrText>
      </w:r>
      <w:r w:rsidRPr="004A3C9F">
        <w:rPr>
          <w:rFonts w:ascii="Times New Roman" w:eastAsia="仿宋_GB2312" w:hAnsi="Times New Roman" w:hint="eastAsia"/>
          <w:sz w:val="28"/>
          <w:szCs w:val="28"/>
        </w:rPr>
        <w:instrText>= 1 \* GB3</w:instrText>
      </w:r>
      <w:r w:rsidRPr="004A3C9F">
        <w:rPr>
          <w:rFonts w:ascii="Times New Roman" w:eastAsia="仿宋_GB2312" w:hAnsi="Times New Roman"/>
          <w:sz w:val="28"/>
          <w:szCs w:val="28"/>
        </w:rPr>
        <w:instrText xml:space="preserve"> </w:instrText>
      </w:r>
      <w:r w:rsidRPr="004A3C9F">
        <w:rPr>
          <w:rFonts w:ascii="Times New Roman" w:eastAsia="仿宋_GB2312" w:hAnsi="Times New Roman"/>
          <w:sz w:val="28"/>
          <w:szCs w:val="28"/>
        </w:rPr>
        <w:fldChar w:fldCharType="separate"/>
      </w:r>
      <w:r w:rsidRPr="004A3C9F">
        <w:rPr>
          <w:rFonts w:ascii="Times New Roman" w:eastAsia="仿宋_GB2312" w:hAnsi="Times New Roman" w:hint="eastAsia"/>
          <w:sz w:val="28"/>
          <w:szCs w:val="28"/>
        </w:rPr>
        <w:t>①</w:t>
      </w:r>
      <w:r w:rsidRPr="004A3C9F">
        <w:rPr>
          <w:rFonts w:ascii="Times New Roman" w:eastAsia="仿宋_GB2312" w:hAnsi="Times New Roman"/>
          <w:sz w:val="28"/>
          <w:szCs w:val="28"/>
        </w:rPr>
        <w:fldChar w:fldCharType="end"/>
      </w:r>
      <w:r w:rsidRPr="004A3C9F">
        <w:rPr>
          <w:rFonts w:ascii="Times New Roman" w:eastAsia="仿宋_GB2312" w:hAnsi="Times New Roman" w:hint="eastAsia"/>
          <w:sz w:val="28"/>
          <w:szCs w:val="28"/>
        </w:rPr>
        <w:t>根据现场下发的元器件清单、套件及装配图完成综合应用电路的装配；</w:t>
      </w:r>
    </w:p>
    <w:p w14:paraId="5900980A" w14:textId="77777777" w:rsidR="00E85BDC" w:rsidRPr="004A3C9F" w:rsidRDefault="00E85BDC" w:rsidP="004A3C9F">
      <w:pPr>
        <w:spacing w:line="360" w:lineRule="auto"/>
        <w:ind w:firstLineChars="200" w:firstLine="560"/>
        <w:jc w:val="left"/>
        <w:rPr>
          <w:rFonts w:ascii="Times New Roman" w:eastAsia="仿宋_GB2312" w:hAnsi="Times New Roman"/>
          <w:sz w:val="28"/>
          <w:szCs w:val="28"/>
        </w:rPr>
      </w:pPr>
      <w:r w:rsidRPr="004A3C9F">
        <w:rPr>
          <w:rFonts w:ascii="Times New Roman" w:eastAsia="仿宋_GB2312" w:hAnsi="Times New Roman"/>
          <w:sz w:val="28"/>
          <w:szCs w:val="28"/>
        </w:rPr>
        <w:fldChar w:fldCharType="begin"/>
      </w:r>
      <w:r w:rsidRPr="004A3C9F">
        <w:rPr>
          <w:rFonts w:ascii="Times New Roman" w:eastAsia="仿宋_GB2312" w:hAnsi="Times New Roman"/>
          <w:sz w:val="28"/>
          <w:szCs w:val="28"/>
        </w:rPr>
        <w:instrText xml:space="preserve"> </w:instrText>
      </w:r>
      <w:r w:rsidRPr="004A3C9F">
        <w:rPr>
          <w:rFonts w:ascii="Times New Roman" w:eastAsia="仿宋_GB2312" w:hAnsi="Times New Roman" w:hint="eastAsia"/>
          <w:sz w:val="28"/>
          <w:szCs w:val="28"/>
        </w:rPr>
        <w:instrText>= 2 \* GB3</w:instrText>
      </w:r>
      <w:r w:rsidRPr="004A3C9F">
        <w:rPr>
          <w:rFonts w:ascii="Times New Roman" w:eastAsia="仿宋_GB2312" w:hAnsi="Times New Roman"/>
          <w:sz w:val="28"/>
          <w:szCs w:val="28"/>
        </w:rPr>
        <w:instrText xml:space="preserve"> </w:instrText>
      </w:r>
      <w:r w:rsidRPr="004A3C9F">
        <w:rPr>
          <w:rFonts w:ascii="Times New Roman" w:eastAsia="仿宋_GB2312" w:hAnsi="Times New Roman"/>
          <w:sz w:val="28"/>
          <w:szCs w:val="28"/>
        </w:rPr>
        <w:fldChar w:fldCharType="separate"/>
      </w:r>
      <w:r w:rsidRPr="004A3C9F">
        <w:rPr>
          <w:rFonts w:ascii="Times New Roman" w:eastAsia="仿宋_GB2312" w:hAnsi="Times New Roman" w:hint="eastAsia"/>
          <w:sz w:val="28"/>
          <w:szCs w:val="28"/>
        </w:rPr>
        <w:t>②</w:t>
      </w:r>
      <w:r w:rsidRPr="004A3C9F">
        <w:rPr>
          <w:rFonts w:ascii="Times New Roman" w:eastAsia="仿宋_GB2312" w:hAnsi="Times New Roman"/>
          <w:sz w:val="28"/>
          <w:szCs w:val="28"/>
        </w:rPr>
        <w:fldChar w:fldCharType="end"/>
      </w:r>
      <w:r w:rsidRPr="004A3C9F">
        <w:rPr>
          <w:rFonts w:ascii="Times New Roman" w:eastAsia="仿宋_GB2312" w:hAnsi="Times New Roman" w:hint="eastAsia"/>
          <w:sz w:val="28"/>
          <w:szCs w:val="28"/>
        </w:rPr>
        <w:t>根据任务书要求，制作测试工装；</w:t>
      </w:r>
    </w:p>
    <w:p w14:paraId="06D59CA4" w14:textId="77777777" w:rsidR="00E85BDC" w:rsidRDefault="00E85BDC" w:rsidP="004A3C9F">
      <w:pPr>
        <w:spacing w:line="360" w:lineRule="auto"/>
        <w:ind w:firstLineChars="200" w:firstLine="560"/>
        <w:jc w:val="left"/>
        <w:rPr>
          <w:rFonts w:ascii="Times New Roman" w:eastAsia="仿宋_GB2312" w:hAnsi="Times New Roman"/>
          <w:sz w:val="28"/>
          <w:szCs w:val="28"/>
        </w:rPr>
      </w:pPr>
      <w:r w:rsidRPr="004A3C9F">
        <w:rPr>
          <w:rFonts w:ascii="Times New Roman" w:eastAsia="仿宋_GB2312" w:hAnsi="Times New Roman"/>
          <w:sz w:val="28"/>
          <w:szCs w:val="28"/>
        </w:rPr>
        <w:fldChar w:fldCharType="begin"/>
      </w:r>
      <w:r w:rsidRPr="004A3C9F">
        <w:rPr>
          <w:rFonts w:ascii="Times New Roman" w:eastAsia="仿宋_GB2312" w:hAnsi="Times New Roman"/>
          <w:sz w:val="28"/>
          <w:szCs w:val="28"/>
        </w:rPr>
        <w:instrText xml:space="preserve"> </w:instrText>
      </w:r>
      <w:r w:rsidRPr="004A3C9F">
        <w:rPr>
          <w:rFonts w:ascii="Times New Roman" w:eastAsia="仿宋_GB2312" w:hAnsi="Times New Roman" w:hint="eastAsia"/>
          <w:sz w:val="28"/>
          <w:szCs w:val="28"/>
        </w:rPr>
        <w:instrText>= 3 \* GB3</w:instrText>
      </w:r>
      <w:r w:rsidRPr="004A3C9F">
        <w:rPr>
          <w:rFonts w:ascii="Times New Roman" w:eastAsia="仿宋_GB2312" w:hAnsi="Times New Roman"/>
          <w:sz w:val="28"/>
          <w:szCs w:val="28"/>
        </w:rPr>
        <w:instrText xml:space="preserve"> </w:instrText>
      </w:r>
      <w:r w:rsidRPr="004A3C9F">
        <w:rPr>
          <w:rFonts w:ascii="Times New Roman" w:eastAsia="仿宋_GB2312" w:hAnsi="Times New Roman"/>
          <w:sz w:val="28"/>
          <w:szCs w:val="28"/>
        </w:rPr>
        <w:fldChar w:fldCharType="separate"/>
      </w:r>
      <w:r w:rsidRPr="004A3C9F">
        <w:rPr>
          <w:rFonts w:ascii="Times New Roman" w:eastAsia="仿宋_GB2312" w:hAnsi="Times New Roman" w:hint="eastAsia"/>
          <w:sz w:val="28"/>
          <w:szCs w:val="28"/>
        </w:rPr>
        <w:t>③</w:t>
      </w:r>
      <w:r w:rsidRPr="004A3C9F">
        <w:rPr>
          <w:rFonts w:ascii="Times New Roman" w:eastAsia="仿宋_GB2312" w:hAnsi="Times New Roman"/>
          <w:sz w:val="28"/>
          <w:szCs w:val="28"/>
        </w:rPr>
        <w:fldChar w:fldCharType="end"/>
      </w:r>
      <w:r w:rsidRPr="004A3C9F">
        <w:rPr>
          <w:rFonts w:ascii="Times New Roman" w:eastAsia="仿宋_GB2312" w:hAnsi="Times New Roman" w:hint="eastAsia"/>
          <w:sz w:val="28"/>
          <w:szCs w:val="28"/>
        </w:rPr>
        <w:t>根据任务参数设置及测试要求要求，完成相关参数的测试，填写测试报告。</w:t>
      </w:r>
    </w:p>
    <w:p w14:paraId="008A1F7B" w14:textId="6C54D668" w:rsidR="00FE422D" w:rsidRPr="008B0B16" w:rsidRDefault="00FE422D" w:rsidP="008B0B16">
      <w:pPr>
        <w:spacing w:line="360" w:lineRule="auto"/>
        <w:ind w:firstLineChars="200" w:firstLine="562"/>
        <w:jc w:val="left"/>
        <w:rPr>
          <w:rFonts w:ascii="Times New Roman" w:eastAsia="仿宋_GB2312" w:hAnsi="Times New Roman"/>
          <w:b/>
          <w:sz w:val="28"/>
          <w:szCs w:val="28"/>
        </w:rPr>
      </w:pPr>
      <w:r w:rsidRPr="008B0B16">
        <w:rPr>
          <w:rFonts w:ascii="Times New Roman" w:eastAsia="仿宋_GB2312" w:hAnsi="Times New Roman" w:hint="eastAsia"/>
          <w:b/>
          <w:sz w:val="28"/>
          <w:szCs w:val="28"/>
        </w:rPr>
        <w:t>注：实际测试的</w:t>
      </w:r>
      <w:r w:rsidR="00385908">
        <w:rPr>
          <w:rFonts w:ascii="Times New Roman" w:eastAsia="仿宋_GB2312" w:hAnsi="Times New Roman" w:hint="eastAsia"/>
          <w:b/>
          <w:sz w:val="28"/>
          <w:szCs w:val="28"/>
        </w:rPr>
        <w:t>每种类型的</w:t>
      </w:r>
      <w:bookmarkStart w:id="0" w:name="_GoBack"/>
      <w:bookmarkEnd w:id="0"/>
      <w:r w:rsidRPr="008B0B16">
        <w:rPr>
          <w:rFonts w:ascii="Times New Roman" w:eastAsia="仿宋_GB2312" w:hAnsi="Times New Roman" w:hint="eastAsia"/>
          <w:b/>
          <w:sz w:val="28"/>
          <w:szCs w:val="28"/>
        </w:rPr>
        <w:t>集成电路电路芯片可能会有</w:t>
      </w:r>
      <w:r w:rsidRPr="008B0B16">
        <w:rPr>
          <w:rFonts w:ascii="Times New Roman" w:eastAsia="仿宋_GB2312" w:hAnsi="Times New Roman" w:hint="eastAsia"/>
          <w:b/>
          <w:sz w:val="28"/>
          <w:szCs w:val="28"/>
        </w:rPr>
        <w:t>1~2</w:t>
      </w:r>
      <w:r w:rsidRPr="008B0B16">
        <w:rPr>
          <w:rFonts w:ascii="Times New Roman" w:eastAsia="仿宋_GB2312" w:hAnsi="Times New Roman" w:hint="eastAsia"/>
          <w:b/>
          <w:sz w:val="28"/>
          <w:szCs w:val="28"/>
        </w:rPr>
        <w:t>种，以最终专家命制的赛题为准。</w:t>
      </w:r>
    </w:p>
    <w:sectPr w:rsidR="00FE422D" w:rsidRPr="008B0B16" w:rsidSect="000A38F9">
      <w:footerReference w:type="default" r:id="rId15"/>
      <w:pgSz w:w="11906" w:h="16838"/>
      <w:pgMar w:top="1440" w:right="1797" w:bottom="1440" w:left="1797"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7B6CC1" w15:done="0"/>
  <w15:commentEx w15:paraId="4F07F464" w15:done="0"/>
  <w15:commentEx w15:paraId="7F3776B8" w15:done="0"/>
  <w15:commentEx w15:paraId="0DD25B3F" w15:done="0"/>
  <w15:commentEx w15:paraId="5A0330AA" w15:done="0"/>
  <w15:commentEx w15:paraId="476ECD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B5910" w14:textId="77777777" w:rsidR="00FE748E" w:rsidRDefault="00FE748E" w:rsidP="000A38F9">
      <w:r>
        <w:separator/>
      </w:r>
    </w:p>
  </w:endnote>
  <w:endnote w:type="continuationSeparator" w:id="0">
    <w:p w14:paraId="25A2E5E9" w14:textId="77777777" w:rsidR="00FE748E" w:rsidRDefault="00FE748E" w:rsidP="000A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BF00" w14:textId="77777777" w:rsidR="000A38F9" w:rsidRDefault="00CC06E2">
    <w:pPr>
      <w:pStyle w:val="a6"/>
    </w:pPr>
    <w:r>
      <w:rPr>
        <w:noProof/>
      </w:rPr>
      <mc:AlternateContent>
        <mc:Choice Requires="wps">
          <w:drawing>
            <wp:anchor distT="0" distB="0" distL="114300" distR="114300" simplePos="0" relativeHeight="1024" behindDoc="0" locked="0" layoutInCell="1" allowOverlap="1" wp14:anchorId="51A0DCE6" wp14:editId="2347329B">
              <wp:simplePos x="0" y="0"/>
              <wp:positionH relativeFrom="margin">
                <wp:align>center</wp:align>
              </wp:positionH>
              <wp:positionV relativeFrom="paragraph">
                <wp:posOffset>0</wp:posOffset>
              </wp:positionV>
              <wp:extent cx="58420" cy="139700"/>
              <wp:effectExtent l="0" t="0" r="2540" b="0"/>
              <wp:wrapNone/>
              <wp:docPr id="7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15875">
                        <a:noFill/>
                      </a:ln>
                      <a:effectLst/>
                    </wps:spPr>
                    <wps:txbx>
                      <w:txbxContent>
                        <w:p w14:paraId="7D6D2FFC" w14:textId="65C66F0A" w:rsidR="000A38F9" w:rsidRDefault="000A38F9">
                          <w:pPr>
                            <w:pStyle w:val="a6"/>
                          </w:pPr>
                          <w:r>
                            <w:fldChar w:fldCharType="begin"/>
                          </w:r>
                          <w:r w:rsidR="005F2CF4">
                            <w:instrText xml:space="preserve"> PAGE  \* MERGEFORMAT </w:instrText>
                          </w:r>
                          <w:r>
                            <w:fldChar w:fldCharType="separate"/>
                          </w:r>
                          <w:r w:rsidR="00385908">
                            <w:rPr>
                              <w:noProof/>
                            </w:rPr>
                            <w:t>9</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4.6pt;height:11pt;z-index:10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" filled="f" stroked="f" strokeweight="1.25pt">
              <v:path arrowok="t"/>
              <v:textbox style="mso-fit-shape-to-text:t" inset="0,0,0,0">
                <w:txbxContent>
                  <w:p w14:paraId="7D6D2FFC" w14:textId="65C66F0A" w:rsidR="000A38F9" w:rsidRDefault="000A38F9">
                    <w:pPr>
                      <w:pStyle w:val="a6"/>
                    </w:pPr>
                    <w:r>
                      <w:fldChar w:fldCharType="begin"/>
                    </w:r>
                    <w:r w:rsidR="005F2CF4">
                      <w:instrText xml:space="preserve"> PAGE  \* MERGEFORMAT </w:instrText>
                    </w:r>
                    <w:r>
                      <w:fldChar w:fldCharType="separate"/>
                    </w:r>
                    <w:r w:rsidR="00385908">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0FE5C" w14:textId="77777777" w:rsidR="00FE748E" w:rsidRDefault="00FE748E" w:rsidP="000A38F9">
      <w:r>
        <w:separator/>
      </w:r>
    </w:p>
  </w:footnote>
  <w:footnote w:type="continuationSeparator" w:id="0">
    <w:p w14:paraId="7AC506B3" w14:textId="77777777" w:rsidR="00FE748E" w:rsidRDefault="00FE748E" w:rsidP="000A3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66A"/>
    <w:multiLevelType w:val="hybridMultilevel"/>
    <w:tmpl w:val="6114A1E0"/>
    <w:lvl w:ilvl="0" w:tplc="A69A01C2">
      <w:start w:val="1"/>
      <w:numFmt w:val="decimal"/>
      <w:lvlText w:val="（%1）"/>
      <w:lvlJc w:val="left"/>
      <w:pPr>
        <w:ind w:left="720" w:hanging="720"/>
      </w:pPr>
      <w:rPr>
        <w:rFonts w:asciiTheme="minorHAnsi" w:cstheme="minorBidi" w:hint="default"/>
        <w:color w:val="auto"/>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5550E7"/>
    <w:multiLevelType w:val="hybridMultilevel"/>
    <w:tmpl w:val="55AE8122"/>
    <w:lvl w:ilvl="0" w:tplc="69D48794">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EAFDF5"/>
    <w:multiLevelType w:val="singleLevel"/>
    <w:tmpl w:val="59EAFDF5"/>
    <w:lvl w:ilvl="0">
      <w:start w:val="1"/>
      <w:numFmt w:val="decimal"/>
      <w:suff w:val="nothing"/>
      <w:lvlText w:val="（%1）"/>
      <w:lvlJc w:val="left"/>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tc161">
    <w15:presenceInfo w15:providerId="None" w15:userId="bitc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C"/>
    <w:rsid w:val="00002D2A"/>
    <w:rsid w:val="00005D96"/>
    <w:rsid w:val="000150E0"/>
    <w:rsid w:val="00030196"/>
    <w:rsid w:val="000302AF"/>
    <w:rsid w:val="0003792C"/>
    <w:rsid w:val="00040ED7"/>
    <w:rsid w:val="00042789"/>
    <w:rsid w:val="0004370E"/>
    <w:rsid w:val="000536F1"/>
    <w:rsid w:val="00065836"/>
    <w:rsid w:val="00070D81"/>
    <w:rsid w:val="00075FE3"/>
    <w:rsid w:val="00077353"/>
    <w:rsid w:val="00080706"/>
    <w:rsid w:val="000A38F9"/>
    <w:rsid w:val="000B6664"/>
    <w:rsid w:val="000C227E"/>
    <w:rsid w:val="000C24A6"/>
    <w:rsid w:val="000D406E"/>
    <w:rsid w:val="000D6070"/>
    <w:rsid w:val="000E1938"/>
    <w:rsid w:val="000E446A"/>
    <w:rsid w:val="000E59AF"/>
    <w:rsid w:val="00102AAD"/>
    <w:rsid w:val="00105998"/>
    <w:rsid w:val="00114268"/>
    <w:rsid w:val="0012532D"/>
    <w:rsid w:val="0013208E"/>
    <w:rsid w:val="001347A9"/>
    <w:rsid w:val="00144294"/>
    <w:rsid w:val="00150673"/>
    <w:rsid w:val="0015464D"/>
    <w:rsid w:val="00163292"/>
    <w:rsid w:val="00164B23"/>
    <w:rsid w:val="001676B9"/>
    <w:rsid w:val="00187B1F"/>
    <w:rsid w:val="00192F62"/>
    <w:rsid w:val="001936E3"/>
    <w:rsid w:val="001956E6"/>
    <w:rsid w:val="001A0AB1"/>
    <w:rsid w:val="001A2A69"/>
    <w:rsid w:val="001B196F"/>
    <w:rsid w:val="001B1AA3"/>
    <w:rsid w:val="001B276A"/>
    <w:rsid w:val="001B30C6"/>
    <w:rsid w:val="001B404B"/>
    <w:rsid w:val="001B7BFD"/>
    <w:rsid w:val="001C63AC"/>
    <w:rsid w:val="001E45C1"/>
    <w:rsid w:val="001E7A9F"/>
    <w:rsid w:val="00201FF1"/>
    <w:rsid w:val="00202249"/>
    <w:rsid w:val="00205DB8"/>
    <w:rsid w:val="002132B7"/>
    <w:rsid w:val="00215D82"/>
    <w:rsid w:val="002269C5"/>
    <w:rsid w:val="00227C52"/>
    <w:rsid w:val="00230CCD"/>
    <w:rsid w:val="00234D93"/>
    <w:rsid w:val="002439DC"/>
    <w:rsid w:val="0024511C"/>
    <w:rsid w:val="00246441"/>
    <w:rsid w:val="0025226B"/>
    <w:rsid w:val="0025384A"/>
    <w:rsid w:val="00255191"/>
    <w:rsid w:val="002655FB"/>
    <w:rsid w:val="0027290D"/>
    <w:rsid w:val="00275FAB"/>
    <w:rsid w:val="00282106"/>
    <w:rsid w:val="00285977"/>
    <w:rsid w:val="00286FE1"/>
    <w:rsid w:val="0028755A"/>
    <w:rsid w:val="00293878"/>
    <w:rsid w:val="00293EAB"/>
    <w:rsid w:val="002A095A"/>
    <w:rsid w:val="002C3BDB"/>
    <w:rsid w:val="002C591C"/>
    <w:rsid w:val="002D4106"/>
    <w:rsid w:val="002D55A4"/>
    <w:rsid w:val="002D60E8"/>
    <w:rsid w:val="002E06F2"/>
    <w:rsid w:val="002E2AFA"/>
    <w:rsid w:val="00302747"/>
    <w:rsid w:val="003064EE"/>
    <w:rsid w:val="003229DC"/>
    <w:rsid w:val="00323607"/>
    <w:rsid w:val="00324C75"/>
    <w:rsid w:val="00325802"/>
    <w:rsid w:val="00325C01"/>
    <w:rsid w:val="003308F8"/>
    <w:rsid w:val="00333060"/>
    <w:rsid w:val="0033691C"/>
    <w:rsid w:val="00341519"/>
    <w:rsid w:val="003449D5"/>
    <w:rsid w:val="00345039"/>
    <w:rsid w:val="00346E1E"/>
    <w:rsid w:val="00347EDE"/>
    <w:rsid w:val="00352228"/>
    <w:rsid w:val="003526F7"/>
    <w:rsid w:val="00362140"/>
    <w:rsid w:val="00365F83"/>
    <w:rsid w:val="00370C1A"/>
    <w:rsid w:val="00372AEE"/>
    <w:rsid w:val="00376219"/>
    <w:rsid w:val="00380A9B"/>
    <w:rsid w:val="00382068"/>
    <w:rsid w:val="003825A4"/>
    <w:rsid w:val="00385908"/>
    <w:rsid w:val="00394A95"/>
    <w:rsid w:val="003A16F7"/>
    <w:rsid w:val="003A5345"/>
    <w:rsid w:val="003A6E3F"/>
    <w:rsid w:val="003A7D66"/>
    <w:rsid w:val="003B0249"/>
    <w:rsid w:val="003B2FF1"/>
    <w:rsid w:val="003B393E"/>
    <w:rsid w:val="003C58B1"/>
    <w:rsid w:val="003D54AE"/>
    <w:rsid w:val="003D571C"/>
    <w:rsid w:val="003E0B98"/>
    <w:rsid w:val="003E505D"/>
    <w:rsid w:val="003F0598"/>
    <w:rsid w:val="003F3AC1"/>
    <w:rsid w:val="003F7843"/>
    <w:rsid w:val="00407D26"/>
    <w:rsid w:val="00433CBF"/>
    <w:rsid w:val="0043529A"/>
    <w:rsid w:val="00435F6E"/>
    <w:rsid w:val="004437B1"/>
    <w:rsid w:val="004525DD"/>
    <w:rsid w:val="004601B0"/>
    <w:rsid w:val="00472C76"/>
    <w:rsid w:val="00472CE1"/>
    <w:rsid w:val="00476C91"/>
    <w:rsid w:val="00480BEA"/>
    <w:rsid w:val="00484E5B"/>
    <w:rsid w:val="00490DA2"/>
    <w:rsid w:val="00497211"/>
    <w:rsid w:val="004A3C9F"/>
    <w:rsid w:val="004A602D"/>
    <w:rsid w:val="004B0B8D"/>
    <w:rsid w:val="004B7B81"/>
    <w:rsid w:val="004E65EB"/>
    <w:rsid w:val="004F7D87"/>
    <w:rsid w:val="004F7F47"/>
    <w:rsid w:val="005027D8"/>
    <w:rsid w:val="00503105"/>
    <w:rsid w:val="005134F8"/>
    <w:rsid w:val="00516E13"/>
    <w:rsid w:val="00525C38"/>
    <w:rsid w:val="00531DD4"/>
    <w:rsid w:val="00542FA0"/>
    <w:rsid w:val="0054762A"/>
    <w:rsid w:val="005502DF"/>
    <w:rsid w:val="00552A52"/>
    <w:rsid w:val="00555D78"/>
    <w:rsid w:val="00560006"/>
    <w:rsid w:val="00571B58"/>
    <w:rsid w:val="00571EDD"/>
    <w:rsid w:val="0057267B"/>
    <w:rsid w:val="0057332A"/>
    <w:rsid w:val="005733E4"/>
    <w:rsid w:val="005760B9"/>
    <w:rsid w:val="0058151E"/>
    <w:rsid w:val="00581D88"/>
    <w:rsid w:val="00582365"/>
    <w:rsid w:val="005872D5"/>
    <w:rsid w:val="00593529"/>
    <w:rsid w:val="005A0BE9"/>
    <w:rsid w:val="005A37C2"/>
    <w:rsid w:val="005A5E2A"/>
    <w:rsid w:val="005B11F7"/>
    <w:rsid w:val="005B1B27"/>
    <w:rsid w:val="005B2587"/>
    <w:rsid w:val="005B345D"/>
    <w:rsid w:val="005B63BE"/>
    <w:rsid w:val="005B7042"/>
    <w:rsid w:val="005D3CDC"/>
    <w:rsid w:val="005E3CD9"/>
    <w:rsid w:val="005E3CF4"/>
    <w:rsid w:val="005E4A0C"/>
    <w:rsid w:val="005F040C"/>
    <w:rsid w:val="005F28BA"/>
    <w:rsid w:val="005F2CF4"/>
    <w:rsid w:val="005F6881"/>
    <w:rsid w:val="005F6DAD"/>
    <w:rsid w:val="006030BC"/>
    <w:rsid w:val="00606AC8"/>
    <w:rsid w:val="006138F4"/>
    <w:rsid w:val="00626712"/>
    <w:rsid w:val="006377A7"/>
    <w:rsid w:val="00640CA8"/>
    <w:rsid w:val="0064201B"/>
    <w:rsid w:val="00651B2F"/>
    <w:rsid w:val="00667511"/>
    <w:rsid w:val="00674026"/>
    <w:rsid w:val="006775A8"/>
    <w:rsid w:val="006B35E1"/>
    <w:rsid w:val="006C67CE"/>
    <w:rsid w:val="006C7DCC"/>
    <w:rsid w:val="006D27E5"/>
    <w:rsid w:val="006D2F76"/>
    <w:rsid w:val="006D3BA3"/>
    <w:rsid w:val="006E23BA"/>
    <w:rsid w:val="006E55C6"/>
    <w:rsid w:val="006E644E"/>
    <w:rsid w:val="006F003D"/>
    <w:rsid w:val="006F0EE2"/>
    <w:rsid w:val="006F2384"/>
    <w:rsid w:val="006F5C94"/>
    <w:rsid w:val="00705116"/>
    <w:rsid w:val="00705CDF"/>
    <w:rsid w:val="00706E1B"/>
    <w:rsid w:val="00713D4F"/>
    <w:rsid w:val="00724AFB"/>
    <w:rsid w:val="00732E3A"/>
    <w:rsid w:val="0073763C"/>
    <w:rsid w:val="0074188A"/>
    <w:rsid w:val="007463B9"/>
    <w:rsid w:val="0075246A"/>
    <w:rsid w:val="007534B4"/>
    <w:rsid w:val="00756786"/>
    <w:rsid w:val="007643F3"/>
    <w:rsid w:val="0076523D"/>
    <w:rsid w:val="007679B4"/>
    <w:rsid w:val="00773B7F"/>
    <w:rsid w:val="00784B66"/>
    <w:rsid w:val="00787577"/>
    <w:rsid w:val="007A1CFE"/>
    <w:rsid w:val="007A2000"/>
    <w:rsid w:val="007A6E02"/>
    <w:rsid w:val="007A7137"/>
    <w:rsid w:val="007B1400"/>
    <w:rsid w:val="007B15ED"/>
    <w:rsid w:val="007B409C"/>
    <w:rsid w:val="007B463D"/>
    <w:rsid w:val="007B7479"/>
    <w:rsid w:val="007D771E"/>
    <w:rsid w:val="007F4C35"/>
    <w:rsid w:val="008023A0"/>
    <w:rsid w:val="0080485D"/>
    <w:rsid w:val="00810753"/>
    <w:rsid w:val="008315D8"/>
    <w:rsid w:val="00831D11"/>
    <w:rsid w:val="00833B94"/>
    <w:rsid w:val="00836538"/>
    <w:rsid w:val="00837636"/>
    <w:rsid w:val="00840CFB"/>
    <w:rsid w:val="0084357E"/>
    <w:rsid w:val="008458F0"/>
    <w:rsid w:val="00853EEF"/>
    <w:rsid w:val="008613BB"/>
    <w:rsid w:val="00865E62"/>
    <w:rsid w:val="00873447"/>
    <w:rsid w:val="00876E98"/>
    <w:rsid w:val="008819E2"/>
    <w:rsid w:val="008827DC"/>
    <w:rsid w:val="00885446"/>
    <w:rsid w:val="008876D2"/>
    <w:rsid w:val="008A79B1"/>
    <w:rsid w:val="008B01F0"/>
    <w:rsid w:val="008B0AA0"/>
    <w:rsid w:val="008B0B16"/>
    <w:rsid w:val="008C1A22"/>
    <w:rsid w:val="008D5A85"/>
    <w:rsid w:val="008E0A21"/>
    <w:rsid w:val="008E0B47"/>
    <w:rsid w:val="008F100C"/>
    <w:rsid w:val="008F76A6"/>
    <w:rsid w:val="0090191B"/>
    <w:rsid w:val="00901D5C"/>
    <w:rsid w:val="009066E5"/>
    <w:rsid w:val="00922177"/>
    <w:rsid w:val="00922813"/>
    <w:rsid w:val="00931858"/>
    <w:rsid w:val="00932268"/>
    <w:rsid w:val="00933154"/>
    <w:rsid w:val="00952CDC"/>
    <w:rsid w:val="00957D48"/>
    <w:rsid w:val="00962C9C"/>
    <w:rsid w:val="009658BD"/>
    <w:rsid w:val="00974084"/>
    <w:rsid w:val="00980E94"/>
    <w:rsid w:val="009813E2"/>
    <w:rsid w:val="0098349F"/>
    <w:rsid w:val="00983CE4"/>
    <w:rsid w:val="009866DC"/>
    <w:rsid w:val="009A331E"/>
    <w:rsid w:val="009B02CD"/>
    <w:rsid w:val="009C2FA7"/>
    <w:rsid w:val="009D0F44"/>
    <w:rsid w:val="009D1583"/>
    <w:rsid w:val="009D3B4E"/>
    <w:rsid w:val="009D5BDC"/>
    <w:rsid w:val="009E2DD6"/>
    <w:rsid w:val="009E5016"/>
    <w:rsid w:val="009E600D"/>
    <w:rsid w:val="009F11D6"/>
    <w:rsid w:val="009F2B8A"/>
    <w:rsid w:val="009F79E7"/>
    <w:rsid w:val="00A21475"/>
    <w:rsid w:val="00A21901"/>
    <w:rsid w:val="00A228FC"/>
    <w:rsid w:val="00A23013"/>
    <w:rsid w:val="00A24D5D"/>
    <w:rsid w:val="00A344B5"/>
    <w:rsid w:val="00A35406"/>
    <w:rsid w:val="00A35E85"/>
    <w:rsid w:val="00A42C47"/>
    <w:rsid w:val="00A455C6"/>
    <w:rsid w:val="00A4657D"/>
    <w:rsid w:val="00A53F3D"/>
    <w:rsid w:val="00A62335"/>
    <w:rsid w:val="00A62590"/>
    <w:rsid w:val="00A72614"/>
    <w:rsid w:val="00A73FCA"/>
    <w:rsid w:val="00A76703"/>
    <w:rsid w:val="00A96994"/>
    <w:rsid w:val="00AA7B28"/>
    <w:rsid w:val="00AB570A"/>
    <w:rsid w:val="00AD0A93"/>
    <w:rsid w:val="00AD37F3"/>
    <w:rsid w:val="00AD63A9"/>
    <w:rsid w:val="00AD6C71"/>
    <w:rsid w:val="00AE3F9A"/>
    <w:rsid w:val="00AE70D2"/>
    <w:rsid w:val="00AE75AB"/>
    <w:rsid w:val="00AF2E63"/>
    <w:rsid w:val="00AF63FB"/>
    <w:rsid w:val="00B01353"/>
    <w:rsid w:val="00B063B0"/>
    <w:rsid w:val="00B109BE"/>
    <w:rsid w:val="00B17A5B"/>
    <w:rsid w:val="00B21526"/>
    <w:rsid w:val="00B3550E"/>
    <w:rsid w:val="00B3743A"/>
    <w:rsid w:val="00B42F59"/>
    <w:rsid w:val="00B44F52"/>
    <w:rsid w:val="00B551AA"/>
    <w:rsid w:val="00B66A9E"/>
    <w:rsid w:val="00B73E0D"/>
    <w:rsid w:val="00B77466"/>
    <w:rsid w:val="00B84B26"/>
    <w:rsid w:val="00B90557"/>
    <w:rsid w:val="00B918E4"/>
    <w:rsid w:val="00BA54A3"/>
    <w:rsid w:val="00BA6EE8"/>
    <w:rsid w:val="00BC5A1F"/>
    <w:rsid w:val="00BD1256"/>
    <w:rsid w:val="00BD3643"/>
    <w:rsid w:val="00BF0B05"/>
    <w:rsid w:val="00BF2547"/>
    <w:rsid w:val="00BF4DFF"/>
    <w:rsid w:val="00C17713"/>
    <w:rsid w:val="00C25DF9"/>
    <w:rsid w:val="00C31482"/>
    <w:rsid w:val="00C31620"/>
    <w:rsid w:val="00C351E5"/>
    <w:rsid w:val="00C52808"/>
    <w:rsid w:val="00C53BA7"/>
    <w:rsid w:val="00C75A8A"/>
    <w:rsid w:val="00C82417"/>
    <w:rsid w:val="00C937E0"/>
    <w:rsid w:val="00C96D1A"/>
    <w:rsid w:val="00C97C5E"/>
    <w:rsid w:val="00CA792A"/>
    <w:rsid w:val="00CB0215"/>
    <w:rsid w:val="00CB487B"/>
    <w:rsid w:val="00CC0213"/>
    <w:rsid w:val="00CC06E2"/>
    <w:rsid w:val="00CE1C80"/>
    <w:rsid w:val="00CF2BDB"/>
    <w:rsid w:val="00CF6F57"/>
    <w:rsid w:val="00CF7101"/>
    <w:rsid w:val="00CF7658"/>
    <w:rsid w:val="00D00411"/>
    <w:rsid w:val="00D072FE"/>
    <w:rsid w:val="00D14D14"/>
    <w:rsid w:val="00D21F10"/>
    <w:rsid w:val="00D21FAB"/>
    <w:rsid w:val="00D27027"/>
    <w:rsid w:val="00D44C45"/>
    <w:rsid w:val="00D533F4"/>
    <w:rsid w:val="00D534E6"/>
    <w:rsid w:val="00D53F6D"/>
    <w:rsid w:val="00D66CBA"/>
    <w:rsid w:val="00D674D2"/>
    <w:rsid w:val="00D72A3A"/>
    <w:rsid w:val="00D75846"/>
    <w:rsid w:val="00D763C9"/>
    <w:rsid w:val="00D83828"/>
    <w:rsid w:val="00D877A8"/>
    <w:rsid w:val="00D90261"/>
    <w:rsid w:val="00DA30D6"/>
    <w:rsid w:val="00DA7607"/>
    <w:rsid w:val="00DB35BC"/>
    <w:rsid w:val="00DC40DB"/>
    <w:rsid w:val="00DC4979"/>
    <w:rsid w:val="00DD7D44"/>
    <w:rsid w:val="00DE2238"/>
    <w:rsid w:val="00E0411E"/>
    <w:rsid w:val="00E1509E"/>
    <w:rsid w:val="00E242E7"/>
    <w:rsid w:val="00E310F8"/>
    <w:rsid w:val="00E32196"/>
    <w:rsid w:val="00E36BE0"/>
    <w:rsid w:val="00E41D4D"/>
    <w:rsid w:val="00E41E93"/>
    <w:rsid w:val="00E4452B"/>
    <w:rsid w:val="00E45BA3"/>
    <w:rsid w:val="00E52333"/>
    <w:rsid w:val="00E55459"/>
    <w:rsid w:val="00E5772B"/>
    <w:rsid w:val="00E84001"/>
    <w:rsid w:val="00E85A5E"/>
    <w:rsid w:val="00E85BDC"/>
    <w:rsid w:val="00E911E6"/>
    <w:rsid w:val="00E95861"/>
    <w:rsid w:val="00EB5CF5"/>
    <w:rsid w:val="00EB7570"/>
    <w:rsid w:val="00EC2A2A"/>
    <w:rsid w:val="00EF1C36"/>
    <w:rsid w:val="00F12507"/>
    <w:rsid w:val="00F15FF9"/>
    <w:rsid w:val="00F1794D"/>
    <w:rsid w:val="00F20266"/>
    <w:rsid w:val="00F237D0"/>
    <w:rsid w:val="00F35B4C"/>
    <w:rsid w:val="00F35F34"/>
    <w:rsid w:val="00F426CA"/>
    <w:rsid w:val="00F43B7C"/>
    <w:rsid w:val="00F47FBD"/>
    <w:rsid w:val="00F527FF"/>
    <w:rsid w:val="00F60CE3"/>
    <w:rsid w:val="00F61F66"/>
    <w:rsid w:val="00F6711D"/>
    <w:rsid w:val="00F727F2"/>
    <w:rsid w:val="00F74C23"/>
    <w:rsid w:val="00FA3C99"/>
    <w:rsid w:val="00FA7228"/>
    <w:rsid w:val="00FB2B84"/>
    <w:rsid w:val="00FB409D"/>
    <w:rsid w:val="00FC28C1"/>
    <w:rsid w:val="00FC389B"/>
    <w:rsid w:val="00FC6860"/>
    <w:rsid w:val="00FC6ADD"/>
    <w:rsid w:val="00FD0BEB"/>
    <w:rsid w:val="00FD2F8A"/>
    <w:rsid w:val="00FD3C1A"/>
    <w:rsid w:val="00FD7099"/>
    <w:rsid w:val="00FE13B4"/>
    <w:rsid w:val="00FE29AB"/>
    <w:rsid w:val="00FE422D"/>
    <w:rsid w:val="00FE748E"/>
    <w:rsid w:val="00FF1F33"/>
    <w:rsid w:val="00FF77E7"/>
    <w:rsid w:val="04CE463F"/>
    <w:rsid w:val="0520172C"/>
    <w:rsid w:val="0E4D0670"/>
    <w:rsid w:val="0F6E783B"/>
    <w:rsid w:val="10BE7687"/>
    <w:rsid w:val="1191350F"/>
    <w:rsid w:val="144227CC"/>
    <w:rsid w:val="149A2E5A"/>
    <w:rsid w:val="18E30385"/>
    <w:rsid w:val="1A1B6DB8"/>
    <w:rsid w:val="1B783494"/>
    <w:rsid w:val="1BB27180"/>
    <w:rsid w:val="1C1257F8"/>
    <w:rsid w:val="1CAD2E69"/>
    <w:rsid w:val="1F076675"/>
    <w:rsid w:val="1F540BC1"/>
    <w:rsid w:val="22465FE9"/>
    <w:rsid w:val="232503CA"/>
    <w:rsid w:val="23BF5B91"/>
    <w:rsid w:val="26182988"/>
    <w:rsid w:val="26A537EB"/>
    <w:rsid w:val="27FF24CF"/>
    <w:rsid w:val="2D221B3A"/>
    <w:rsid w:val="2F8E24D6"/>
    <w:rsid w:val="33D37D2D"/>
    <w:rsid w:val="38964FE5"/>
    <w:rsid w:val="3D477897"/>
    <w:rsid w:val="3E3C10A9"/>
    <w:rsid w:val="4154383A"/>
    <w:rsid w:val="416A4121"/>
    <w:rsid w:val="4633139B"/>
    <w:rsid w:val="470D788D"/>
    <w:rsid w:val="473A7048"/>
    <w:rsid w:val="49B63478"/>
    <w:rsid w:val="4A8B34CE"/>
    <w:rsid w:val="4A9948F1"/>
    <w:rsid w:val="5039242C"/>
    <w:rsid w:val="53555B7D"/>
    <w:rsid w:val="537A7E82"/>
    <w:rsid w:val="573F1832"/>
    <w:rsid w:val="574249B5"/>
    <w:rsid w:val="57FA7BF1"/>
    <w:rsid w:val="584E3FE2"/>
    <w:rsid w:val="59C20AE1"/>
    <w:rsid w:val="5C001661"/>
    <w:rsid w:val="5D875305"/>
    <w:rsid w:val="640420D4"/>
    <w:rsid w:val="64F52BB4"/>
    <w:rsid w:val="66F205F4"/>
    <w:rsid w:val="688020C4"/>
    <w:rsid w:val="68CC1E28"/>
    <w:rsid w:val="693E11BF"/>
    <w:rsid w:val="6AAF6945"/>
    <w:rsid w:val="72CC4A49"/>
    <w:rsid w:val="770910F0"/>
    <w:rsid w:val="77F45455"/>
    <w:rsid w:val="7A765F1C"/>
    <w:rsid w:val="7C912A0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C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94"/>
    <w:pPr>
      <w:widowControl w:val="0"/>
      <w:jc w:val="both"/>
    </w:pPr>
    <w:rPr>
      <w:kern w:val="2"/>
      <w:sz w:val="21"/>
      <w:szCs w:val="24"/>
    </w:rPr>
  </w:style>
  <w:style w:type="paragraph" w:styleId="2">
    <w:name w:val="heading 2"/>
    <w:basedOn w:val="a"/>
    <w:next w:val="a"/>
    <w:link w:val="2Char"/>
    <w:qFormat/>
    <w:rsid w:val="000A38F9"/>
    <w:pPr>
      <w:keepNext/>
      <w:keepLines/>
      <w:spacing w:line="560" w:lineRule="exact"/>
      <w:ind w:firstLineChars="200" w:firstLine="723"/>
      <w:outlineLvl w:val="1"/>
    </w:pPr>
    <w:rPr>
      <w:rFonts w:ascii="Arial" w:eastAsia="仿宋"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A38F9"/>
    <w:rPr>
      <w:sz w:val="20"/>
      <w:szCs w:val="20"/>
    </w:rPr>
  </w:style>
  <w:style w:type="paragraph" w:styleId="a4">
    <w:name w:val="Date"/>
    <w:basedOn w:val="a"/>
    <w:next w:val="a"/>
    <w:rsid w:val="000A38F9"/>
    <w:pPr>
      <w:ind w:leftChars="2500" w:left="100"/>
    </w:pPr>
  </w:style>
  <w:style w:type="paragraph" w:styleId="a5">
    <w:name w:val="Balloon Text"/>
    <w:basedOn w:val="a"/>
    <w:link w:val="Char0"/>
    <w:qFormat/>
    <w:rsid w:val="000A38F9"/>
    <w:rPr>
      <w:sz w:val="18"/>
      <w:szCs w:val="18"/>
    </w:rPr>
  </w:style>
  <w:style w:type="paragraph" w:styleId="a6">
    <w:name w:val="footer"/>
    <w:basedOn w:val="a"/>
    <w:link w:val="Char1"/>
    <w:qFormat/>
    <w:rsid w:val="000A38F9"/>
    <w:pPr>
      <w:tabs>
        <w:tab w:val="center" w:pos="4153"/>
        <w:tab w:val="right" w:pos="8306"/>
      </w:tabs>
      <w:snapToGrid w:val="0"/>
      <w:jc w:val="left"/>
    </w:pPr>
    <w:rPr>
      <w:sz w:val="18"/>
      <w:szCs w:val="18"/>
    </w:rPr>
  </w:style>
  <w:style w:type="paragraph" w:styleId="a7">
    <w:name w:val="header"/>
    <w:basedOn w:val="a"/>
    <w:link w:val="Char2"/>
    <w:qFormat/>
    <w:rsid w:val="000A3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uiPriority w:val="99"/>
    <w:unhideWhenUsed/>
    <w:qFormat/>
    <w:rsid w:val="000A38F9"/>
    <w:pPr>
      <w:snapToGrid w:val="0"/>
      <w:jc w:val="left"/>
    </w:pPr>
    <w:rPr>
      <w:rFonts w:ascii="Times New Roman" w:hAnsi="Times New Roman"/>
      <w:kern w:val="0"/>
      <w:sz w:val="18"/>
      <w:szCs w:val="18"/>
    </w:rPr>
  </w:style>
  <w:style w:type="paragraph" w:styleId="a9">
    <w:name w:val="Normal (Web)"/>
    <w:basedOn w:val="a"/>
    <w:uiPriority w:val="99"/>
    <w:unhideWhenUsed/>
    <w:rsid w:val="000A38F9"/>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0A38F9"/>
    <w:pPr>
      <w:snapToGrid w:val="0"/>
      <w:spacing w:line="540" w:lineRule="exact"/>
      <w:jc w:val="center"/>
    </w:pPr>
    <w:rPr>
      <w:rFonts w:ascii="黑体" w:eastAsia="黑体" w:hAnsi="黑体" w:cs="宋体"/>
      <w:b/>
      <w:sz w:val="36"/>
      <w:szCs w:val="36"/>
    </w:rPr>
  </w:style>
  <w:style w:type="paragraph" w:styleId="ab">
    <w:name w:val="annotation subject"/>
    <w:basedOn w:val="a3"/>
    <w:next w:val="a3"/>
    <w:link w:val="Char3"/>
    <w:qFormat/>
    <w:rsid w:val="000A38F9"/>
    <w:pPr>
      <w:jc w:val="left"/>
    </w:pPr>
    <w:rPr>
      <w:b/>
      <w:bCs/>
      <w:sz w:val="21"/>
      <w:szCs w:val="24"/>
    </w:rPr>
  </w:style>
  <w:style w:type="table" w:styleId="ac">
    <w:name w:val="Table Grid"/>
    <w:basedOn w:val="a1"/>
    <w:uiPriority w:val="59"/>
    <w:qFormat/>
    <w:rsid w:val="000A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0A38F9"/>
    <w:rPr>
      <w:color w:val="000000"/>
      <w:u w:val="none"/>
    </w:rPr>
  </w:style>
  <w:style w:type="character" w:styleId="ae">
    <w:name w:val="annotation reference"/>
    <w:qFormat/>
    <w:rsid w:val="000A38F9"/>
    <w:rPr>
      <w:sz w:val="21"/>
      <w:szCs w:val="21"/>
    </w:rPr>
  </w:style>
  <w:style w:type="character" w:customStyle="1" w:styleId="1">
    <w:name w:val="访问过的超链接1"/>
    <w:qFormat/>
    <w:rsid w:val="000A38F9"/>
    <w:rPr>
      <w:color w:val="000000"/>
      <w:u w:val="none"/>
    </w:rPr>
  </w:style>
  <w:style w:type="character" w:customStyle="1" w:styleId="Char0">
    <w:name w:val="批注框文本 Char"/>
    <w:link w:val="a5"/>
    <w:qFormat/>
    <w:rsid w:val="000A38F9"/>
    <w:rPr>
      <w:kern w:val="2"/>
      <w:sz w:val="18"/>
      <w:szCs w:val="18"/>
    </w:rPr>
  </w:style>
  <w:style w:type="character" w:customStyle="1" w:styleId="Char1">
    <w:name w:val="页脚 Char"/>
    <w:link w:val="a6"/>
    <w:qFormat/>
    <w:rsid w:val="000A38F9"/>
    <w:rPr>
      <w:kern w:val="2"/>
      <w:sz w:val="18"/>
      <w:szCs w:val="18"/>
    </w:rPr>
  </w:style>
  <w:style w:type="character" w:customStyle="1" w:styleId="Char2">
    <w:name w:val="页眉 Char"/>
    <w:link w:val="a7"/>
    <w:qFormat/>
    <w:rsid w:val="000A38F9"/>
    <w:rPr>
      <w:kern w:val="2"/>
      <w:sz w:val="18"/>
      <w:szCs w:val="18"/>
    </w:rPr>
  </w:style>
  <w:style w:type="paragraph" w:customStyle="1" w:styleId="-11">
    <w:name w:val="彩色列表 - 强调文字颜色 11"/>
    <w:qFormat/>
    <w:rsid w:val="000A38F9"/>
    <w:pPr>
      <w:framePr w:wrap="around" w:hAnchor="text" w:y="1"/>
      <w:widowControl w:val="0"/>
      <w:ind w:firstLine="420"/>
      <w:jc w:val="both"/>
    </w:pPr>
    <w:rPr>
      <w:rFonts w:ascii="Arial Unicode MS" w:eastAsia="Arial Unicode MS" w:hAnsi="Arial Unicode MS" w:cs="Arial Unicode MS" w:hint="eastAsia"/>
      <w:color w:val="000000"/>
      <w:kern w:val="2"/>
      <w:sz w:val="28"/>
      <w:szCs w:val="28"/>
    </w:rPr>
  </w:style>
  <w:style w:type="character" w:customStyle="1" w:styleId="Char">
    <w:name w:val="批注文字 Char"/>
    <w:link w:val="a3"/>
    <w:qFormat/>
    <w:rsid w:val="000A38F9"/>
    <w:rPr>
      <w:kern w:val="2"/>
    </w:rPr>
  </w:style>
  <w:style w:type="character" w:customStyle="1" w:styleId="Char3">
    <w:name w:val="批注主题 Char"/>
    <w:link w:val="ab"/>
    <w:rsid w:val="000A38F9"/>
    <w:rPr>
      <w:b/>
      <w:bCs/>
      <w:kern w:val="2"/>
      <w:sz w:val="21"/>
      <w:szCs w:val="24"/>
    </w:rPr>
  </w:style>
  <w:style w:type="character" w:customStyle="1" w:styleId="Char4">
    <w:name w:val="脚注文本 Char"/>
    <w:qFormat/>
    <w:rsid w:val="000A38F9"/>
    <w:rPr>
      <w:kern w:val="2"/>
      <w:sz w:val="18"/>
      <w:szCs w:val="18"/>
    </w:rPr>
  </w:style>
  <w:style w:type="character" w:customStyle="1" w:styleId="Char10">
    <w:name w:val="脚注文本 Char1"/>
    <w:link w:val="a8"/>
    <w:uiPriority w:val="99"/>
    <w:qFormat/>
    <w:locked/>
    <w:rsid w:val="000A38F9"/>
    <w:rPr>
      <w:rFonts w:ascii="Times New Roman" w:hAnsi="Times New Roman"/>
      <w:sz w:val="18"/>
      <w:szCs w:val="18"/>
    </w:rPr>
  </w:style>
  <w:style w:type="paragraph" w:customStyle="1" w:styleId="10">
    <w:name w:val="列出段落1"/>
    <w:basedOn w:val="a"/>
    <w:link w:val="Char11"/>
    <w:uiPriority w:val="99"/>
    <w:qFormat/>
    <w:rsid w:val="000A38F9"/>
    <w:pPr>
      <w:ind w:firstLineChars="200" w:firstLine="420"/>
    </w:pPr>
    <w:rPr>
      <w:szCs w:val="22"/>
    </w:rPr>
  </w:style>
  <w:style w:type="character" w:customStyle="1" w:styleId="Char11">
    <w:name w:val="列出段落 Char1"/>
    <w:link w:val="10"/>
    <w:uiPriority w:val="99"/>
    <w:qFormat/>
    <w:rsid w:val="000A38F9"/>
    <w:rPr>
      <w:kern w:val="2"/>
      <w:sz w:val="21"/>
      <w:szCs w:val="22"/>
    </w:rPr>
  </w:style>
  <w:style w:type="character" w:customStyle="1" w:styleId="2Char">
    <w:name w:val="标题 2 Char"/>
    <w:link w:val="2"/>
    <w:qFormat/>
    <w:rsid w:val="000A38F9"/>
    <w:rPr>
      <w:rFonts w:ascii="Arial" w:eastAsia="仿宋" w:hAnsi="Arial"/>
      <w:kern w:val="2"/>
      <w:sz w:val="28"/>
      <w:szCs w:val="24"/>
    </w:rPr>
  </w:style>
  <w:style w:type="paragraph" w:styleId="af">
    <w:name w:val="No Spacing"/>
    <w:uiPriority w:val="1"/>
    <w:qFormat/>
    <w:rsid w:val="000A38F9"/>
    <w:pPr>
      <w:adjustRightInd w:val="0"/>
      <w:snapToGrid w:val="0"/>
    </w:pPr>
    <w:rPr>
      <w:rFonts w:ascii="Tahoma" w:eastAsia="微软雅黑" w:hAnsi="Tahoma"/>
      <w:sz w:val="22"/>
      <w:szCs w:val="22"/>
    </w:rPr>
  </w:style>
  <w:style w:type="paragraph" w:styleId="af0">
    <w:name w:val="List Paragraph"/>
    <w:basedOn w:val="a"/>
    <w:uiPriority w:val="34"/>
    <w:qFormat/>
    <w:rsid w:val="005F6881"/>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94"/>
    <w:pPr>
      <w:widowControl w:val="0"/>
      <w:jc w:val="both"/>
    </w:pPr>
    <w:rPr>
      <w:kern w:val="2"/>
      <w:sz w:val="21"/>
      <w:szCs w:val="24"/>
    </w:rPr>
  </w:style>
  <w:style w:type="paragraph" w:styleId="2">
    <w:name w:val="heading 2"/>
    <w:basedOn w:val="a"/>
    <w:next w:val="a"/>
    <w:link w:val="2Char"/>
    <w:qFormat/>
    <w:rsid w:val="000A38F9"/>
    <w:pPr>
      <w:keepNext/>
      <w:keepLines/>
      <w:spacing w:line="560" w:lineRule="exact"/>
      <w:ind w:firstLineChars="200" w:firstLine="723"/>
      <w:outlineLvl w:val="1"/>
    </w:pPr>
    <w:rPr>
      <w:rFonts w:ascii="Arial" w:eastAsia="仿宋"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A38F9"/>
    <w:rPr>
      <w:sz w:val="20"/>
      <w:szCs w:val="20"/>
    </w:rPr>
  </w:style>
  <w:style w:type="paragraph" w:styleId="a4">
    <w:name w:val="Date"/>
    <w:basedOn w:val="a"/>
    <w:next w:val="a"/>
    <w:rsid w:val="000A38F9"/>
    <w:pPr>
      <w:ind w:leftChars="2500" w:left="100"/>
    </w:pPr>
  </w:style>
  <w:style w:type="paragraph" w:styleId="a5">
    <w:name w:val="Balloon Text"/>
    <w:basedOn w:val="a"/>
    <w:link w:val="Char0"/>
    <w:qFormat/>
    <w:rsid w:val="000A38F9"/>
    <w:rPr>
      <w:sz w:val="18"/>
      <w:szCs w:val="18"/>
    </w:rPr>
  </w:style>
  <w:style w:type="paragraph" w:styleId="a6">
    <w:name w:val="footer"/>
    <w:basedOn w:val="a"/>
    <w:link w:val="Char1"/>
    <w:qFormat/>
    <w:rsid w:val="000A38F9"/>
    <w:pPr>
      <w:tabs>
        <w:tab w:val="center" w:pos="4153"/>
        <w:tab w:val="right" w:pos="8306"/>
      </w:tabs>
      <w:snapToGrid w:val="0"/>
      <w:jc w:val="left"/>
    </w:pPr>
    <w:rPr>
      <w:sz w:val="18"/>
      <w:szCs w:val="18"/>
    </w:rPr>
  </w:style>
  <w:style w:type="paragraph" w:styleId="a7">
    <w:name w:val="header"/>
    <w:basedOn w:val="a"/>
    <w:link w:val="Char2"/>
    <w:qFormat/>
    <w:rsid w:val="000A3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uiPriority w:val="99"/>
    <w:unhideWhenUsed/>
    <w:qFormat/>
    <w:rsid w:val="000A38F9"/>
    <w:pPr>
      <w:snapToGrid w:val="0"/>
      <w:jc w:val="left"/>
    </w:pPr>
    <w:rPr>
      <w:rFonts w:ascii="Times New Roman" w:hAnsi="Times New Roman"/>
      <w:kern w:val="0"/>
      <w:sz w:val="18"/>
      <w:szCs w:val="18"/>
    </w:rPr>
  </w:style>
  <w:style w:type="paragraph" w:styleId="a9">
    <w:name w:val="Normal (Web)"/>
    <w:basedOn w:val="a"/>
    <w:uiPriority w:val="99"/>
    <w:unhideWhenUsed/>
    <w:rsid w:val="000A38F9"/>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0A38F9"/>
    <w:pPr>
      <w:snapToGrid w:val="0"/>
      <w:spacing w:line="540" w:lineRule="exact"/>
      <w:jc w:val="center"/>
    </w:pPr>
    <w:rPr>
      <w:rFonts w:ascii="黑体" w:eastAsia="黑体" w:hAnsi="黑体" w:cs="宋体"/>
      <w:b/>
      <w:sz w:val="36"/>
      <w:szCs w:val="36"/>
    </w:rPr>
  </w:style>
  <w:style w:type="paragraph" w:styleId="ab">
    <w:name w:val="annotation subject"/>
    <w:basedOn w:val="a3"/>
    <w:next w:val="a3"/>
    <w:link w:val="Char3"/>
    <w:qFormat/>
    <w:rsid w:val="000A38F9"/>
    <w:pPr>
      <w:jc w:val="left"/>
    </w:pPr>
    <w:rPr>
      <w:b/>
      <w:bCs/>
      <w:sz w:val="21"/>
      <w:szCs w:val="24"/>
    </w:rPr>
  </w:style>
  <w:style w:type="table" w:styleId="ac">
    <w:name w:val="Table Grid"/>
    <w:basedOn w:val="a1"/>
    <w:uiPriority w:val="59"/>
    <w:qFormat/>
    <w:rsid w:val="000A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0A38F9"/>
    <w:rPr>
      <w:color w:val="000000"/>
      <w:u w:val="none"/>
    </w:rPr>
  </w:style>
  <w:style w:type="character" w:styleId="ae">
    <w:name w:val="annotation reference"/>
    <w:qFormat/>
    <w:rsid w:val="000A38F9"/>
    <w:rPr>
      <w:sz w:val="21"/>
      <w:szCs w:val="21"/>
    </w:rPr>
  </w:style>
  <w:style w:type="character" w:customStyle="1" w:styleId="1">
    <w:name w:val="访问过的超链接1"/>
    <w:qFormat/>
    <w:rsid w:val="000A38F9"/>
    <w:rPr>
      <w:color w:val="000000"/>
      <w:u w:val="none"/>
    </w:rPr>
  </w:style>
  <w:style w:type="character" w:customStyle="1" w:styleId="Char0">
    <w:name w:val="批注框文本 Char"/>
    <w:link w:val="a5"/>
    <w:qFormat/>
    <w:rsid w:val="000A38F9"/>
    <w:rPr>
      <w:kern w:val="2"/>
      <w:sz w:val="18"/>
      <w:szCs w:val="18"/>
    </w:rPr>
  </w:style>
  <w:style w:type="character" w:customStyle="1" w:styleId="Char1">
    <w:name w:val="页脚 Char"/>
    <w:link w:val="a6"/>
    <w:qFormat/>
    <w:rsid w:val="000A38F9"/>
    <w:rPr>
      <w:kern w:val="2"/>
      <w:sz w:val="18"/>
      <w:szCs w:val="18"/>
    </w:rPr>
  </w:style>
  <w:style w:type="character" w:customStyle="1" w:styleId="Char2">
    <w:name w:val="页眉 Char"/>
    <w:link w:val="a7"/>
    <w:qFormat/>
    <w:rsid w:val="000A38F9"/>
    <w:rPr>
      <w:kern w:val="2"/>
      <w:sz w:val="18"/>
      <w:szCs w:val="18"/>
    </w:rPr>
  </w:style>
  <w:style w:type="paragraph" w:customStyle="1" w:styleId="-11">
    <w:name w:val="彩色列表 - 强调文字颜色 11"/>
    <w:qFormat/>
    <w:rsid w:val="000A38F9"/>
    <w:pPr>
      <w:framePr w:wrap="around" w:hAnchor="text" w:y="1"/>
      <w:widowControl w:val="0"/>
      <w:ind w:firstLine="420"/>
      <w:jc w:val="both"/>
    </w:pPr>
    <w:rPr>
      <w:rFonts w:ascii="Arial Unicode MS" w:eastAsia="Arial Unicode MS" w:hAnsi="Arial Unicode MS" w:cs="Arial Unicode MS" w:hint="eastAsia"/>
      <w:color w:val="000000"/>
      <w:kern w:val="2"/>
      <w:sz w:val="28"/>
      <w:szCs w:val="28"/>
    </w:rPr>
  </w:style>
  <w:style w:type="character" w:customStyle="1" w:styleId="Char">
    <w:name w:val="批注文字 Char"/>
    <w:link w:val="a3"/>
    <w:qFormat/>
    <w:rsid w:val="000A38F9"/>
    <w:rPr>
      <w:kern w:val="2"/>
    </w:rPr>
  </w:style>
  <w:style w:type="character" w:customStyle="1" w:styleId="Char3">
    <w:name w:val="批注主题 Char"/>
    <w:link w:val="ab"/>
    <w:rsid w:val="000A38F9"/>
    <w:rPr>
      <w:b/>
      <w:bCs/>
      <w:kern w:val="2"/>
      <w:sz w:val="21"/>
      <w:szCs w:val="24"/>
    </w:rPr>
  </w:style>
  <w:style w:type="character" w:customStyle="1" w:styleId="Char4">
    <w:name w:val="脚注文本 Char"/>
    <w:qFormat/>
    <w:rsid w:val="000A38F9"/>
    <w:rPr>
      <w:kern w:val="2"/>
      <w:sz w:val="18"/>
      <w:szCs w:val="18"/>
    </w:rPr>
  </w:style>
  <w:style w:type="character" w:customStyle="1" w:styleId="Char10">
    <w:name w:val="脚注文本 Char1"/>
    <w:link w:val="a8"/>
    <w:uiPriority w:val="99"/>
    <w:qFormat/>
    <w:locked/>
    <w:rsid w:val="000A38F9"/>
    <w:rPr>
      <w:rFonts w:ascii="Times New Roman" w:hAnsi="Times New Roman"/>
      <w:sz w:val="18"/>
      <w:szCs w:val="18"/>
    </w:rPr>
  </w:style>
  <w:style w:type="paragraph" w:customStyle="1" w:styleId="10">
    <w:name w:val="列出段落1"/>
    <w:basedOn w:val="a"/>
    <w:link w:val="Char11"/>
    <w:uiPriority w:val="99"/>
    <w:qFormat/>
    <w:rsid w:val="000A38F9"/>
    <w:pPr>
      <w:ind w:firstLineChars="200" w:firstLine="420"/>
    </w:pPr>
    <w:rPr>
      <w:szCs w:val="22"/>
    </w:rPr>
  </w:style>
  <w:style w:type="character" w:customStyle="1" w:styleId="Char11">
    <w:name w:val="列出段落 Char1"/>
    <w:link w:val="10"/>
    <w:uiPriority w:val="99"/>
    <w:qFormat/>
    <w:rsid w:val="000A38F9"/>
    <w:rPr>
      <w:kern w:val="2"/>
      <w:sz w:val="21"/>
      <w:szCs w:val="22"/>
    </w:rPr>
  </w:style>
  <w:style w:type="character" w:customStyle="1" w:styleId="2Char">
    <w:name w:val="标题 2 Char"/>
    <w:link w:val="2"/>
    <w:qFormat/>
    <w:rsid w:val="000A38F9"/>
    <w:rPr>
      <w:rFonts w:ascii="Arial" w:eastAsia="仿宋" w:hAnsi="Arial"/>
      <w:kern w:val="2"/>
      <w:sz w:val="28"/>
      <w:szCs w:val="24"/>
    </w:rPr>
  </w:style>
  <w:style w:type="paragraph" w:styleId="af">
    <w:name w:val="No Spacing"/>
    <w:uiPriority w:val="1"/>
    <w:qFormat/>
    <w:rsid w:val="000A38F9"/>
    <w:pPr>
      <w:adjustRightInd w:val="0"/>
      <w:snapToGrid w:val="0"/>
    </w:pPr>
    <w:rPr>
      <w:rFonts w:ascii="Tahoma" w:eastAsia="微软雅黑" w:hAnsi="Tahoma"/>
      <w:sz w:val="22"/>
      <w:szCs w:val="22"/>
    </w:rPr>
  </w:style>
  <w:style w:type="paragraph" w:styleId="af0">
    <w:name w:val="List Paragraph"/>
    <w:basedOn w:val="a"/>
    <w:uiPriority w:val="34"/>
    <w:qFormat/>
    <w:rsid w:val="005F688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21A349-ED2C-42DC-873C-93D0ACCF25F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zh-CN" altLang="en-US"/>
        </a:p>
      </dgm:t>
    </dgm:pt>
    <dgm:pt modelId="{2FB857C1-2695-4E97-B1DE-B609D8AB77C6}">
      <dgm:prSet phldrT="[文本]"/>
      <dgm:spPr>
        <a:xfrm>
          <a:off x="1413165" y="1371"/>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S0</a:t>
          </a:r>
          <a:endParaRPr lang="zh-CN" altLang="en-US">
            <a:solidFill>
              <a:sysClr val="window" lastClr="FFFFFF"/>
            </a:solidFill>
            <a:latin typeface="Calibri"/>
            <a:ea typeface="宋体"/>
            <a:cs typeface="+mn-cs"/>
          </a:endParaRPr>
        </a:p>
      </dgm:t>
    </dgm:pt>
    <dgm:pt modelId="{2FFA36F1-1BA8-472C-B7BB-C0E32CF16890}" type="parTrans" cxnId="{8EB1BC32-7CBE-4435-BAB2-7019A67C9440}">
      <dgm:prSet/>
      <dgm:spPr/>
      <dgm:t>
        <a:bodyPr/>
        <a:lstStyle/>
        <a:p>
          <a:endParaRPr lang="zh-CN" altLang="en-US"/>
        </a:p>
      </dgm:t>
    </dgm:pt>
    <dgm:pt modelId="{646A654B-8F78-4F35-A2EE-C5EBFE2991D8}" type="sibTrans" cxnId="{8EB1BC32-7CBE-4435-BAB2-7019A67C9440}">
      <dgm:prSet/>
      <dgm:spPr>
        <a:xfrm rot="1350000">
          <a:off x="2070980" y="385719"/>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91C54C81-B415-4191-9AD8-13642D924CEB}">
      <dgm:prSet phldrT="[文本]"/>
      <dgm:spPr>
        <a:xfrm>
          <a:off x="2279228" y="360106"/>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S1</a:t>
          </a:r>
          <a:endParaRPr lang="zh-CN" altLang="en-US">
            <a:solidFill>
              <a:sysClr val="window" lastClr="FFFFFF"/>
            </a:solidFill>
            <a:latin typeface="Calibri"/>
            <a:ea typeface="宋体"/>
            <a:cs typeface="+mn-cs"/>
          </a:endParaRPr>
        </a:p>
      </dgm:t>
    </dgm:pt>
    <dgm:pt modelId="{3A591537-B0CB-4CD7-8B38-1DEDECF2CC76}" type="parTrans" cxnId="{B8906A2C-9AD3-4628-AC60-80E07FCC9A61}">
      <dgm:prSet/>
      <dgm:spPr/>
      <dgm:t>
        <a:bodyPr/>
        <a:lstStyle/>
        <a:p>
          <a:endParaRPr lang="zh-CN" altLang="en-US"/>
        </a:p>
      </dgm:t>
    </dgm:pt>
    <dgm:pt modelId="{8B50B0CA-85EC-4B84-B122-FA0F683D31AD}" type="sibTrans" cxnId="{B8906A2C-9AD3-4628-AC60-80E07FCC9A61}">
      <dgm:prSet/>
      <dgm:spPr>
        <a:xfrm rot="4050000">
          <a:off x="2685922" y="995575"/>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EB00875F-D1D3-4F39-9A62-10E4BA5128AB}">
      <dgm:prSet phldrT="[文本]"/>
      <dgm:spPr>
        <a:xfrm>
          <a:off x="2637963" y="1226169"/>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S2</a:t>
          </a:r>
          <a:endParaRPr lang="zh-CN" altLang="en-US">
            <a:solidFill>
              <a:sysClr val="window" lastClr="FFFFFF"/>
            </a:solidFill>
            <a:latin typeface="Calibri"/>
            <a:ea typeface="宋体"/>
            <a:cs typeface="+mn-cs"/>
          </a:endParaRPr>
        </a:p>
      </dgm:t>
    </dgm:pt>
    <dgm:pt modelId="{0D026D79-B010-4B9D-8307-AB89D1145123}" type="parTrans" cxnId="{A3D15733-F8D3-413E-B62A-F6D6BE4EC85F}">
      <dgm:prSet/>
      <dgm:spPr/>
      <dgm:t>
        <a:bodyPr/>
        <a:lstStyle/>
        <a:p>
          <a:endParaRPr lang="zh-CN" altLang="en-US"/>
        </a:p>
      </dgm:t>
    </dgm:pt>
    <dgm:pt modelId="{882065FA-EA1B-4FA7-856F-B2CCFF70A013}" type="sibTrans" cxnId="{A3D15733-F8D3-413E-B62A-F6D6BE4EC85F}">
      <dgm:prSet/>
      <dgm:spPr>
        <a:xfrm rot="6750000">
          <a:off x="2689517" y="1861639"/>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64652F73-FB6E-42BB-BEDE-5EB7A67FC3E2}">
      <dgm:prSet phldrT="[文本]"/>
      <dgm:spPr>
        <a:xfrm>
          <a:off x="2279228" y="2092232"/>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S3</a:t>
          </a:r>
          <a:endParaRPr lang="zh-CN" altLang="en-US">
            <a:solidFill>
              <a:sysClr val="window" lastClr="FFFFFF"/>
            </a:solidFill>
            <a:latin typeface="Calibri"/>
            <a:ea typeface="宋体"/>
            <a:cs typeface="+mn-cs"/>
          </a:endParaRPr>
        </a:p>
      </dgm:t>
    </dgm:pt>
    <dgm:pt modelId="{DA960644-5214-4287-B667-916CC1681205}" type="parTrans" cxnId="{0CB5D293-42F8-4553-877E-A6DD74CBE751}">
      <dgm:prSet/>
      <dgm:spPr/>
      <dgm:t>
        <a:bodyPr/>
        <a:lstStyle/>
        <a:p>
          <a:endParaRPr lang="zh-CN" altLang="en-US"/>
        </a:p>
      </dgm:t>
    </dgm:pt>
    <dgm:pt modelId="{0AB0CD5E-C739-4C97-8592-59E8D12AA4C0}" type="sibTrans" cxnId="{0CB5D293-42F8-4553-877E-A6DD74CBE751}">
      <dgm:prSet/>
      <dgm:spPr>
        <a:xfrm rot="9450000">
          <a:off x="2079660" y="2476580"/>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2FABD75D-3C97-409A-B524-4DD6551EE4AA}">
      <dgm:prSet phldrT="[文本]"/>
      <dgm:spPr>
        <a:xfrm>
          <a:off x="1413165" y="2450968"/>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S4</a:t>
          </a:r>
          <a:endParaRPr lang="zh-CN" altLang="en-US">
            <a:solidFill>
              <a:sysClr val="window" lastClr="FFFFFF"/>
            </a:solidFill>
            <a:latin typeface="Calibri"/>
            <a:ea typeface="宋体"/>
            <a:cs typeface="+mn-cs"/>
          </a:endParaRPr>
        </a:p>
      </dgm:t>
    </dgm:pt>
    <dgm:pt modelId="{1D8C909F-FD76-483A-BBD0-4283C49DF3C9}" type="parTrans" cxnId="{196C967E-B106-40FB-998E-36996732D4E7}">
      <dgm:prSet/>
      <dgm:spPr/>
      <dgm:t>
        <a:bodyPr/>
        <a:lstStyle/>
        <a:p>
          <a:endParaRPr lang="zh-CN" altLang="en-US"/>
        </a:p>
      </dgm:t>
    </dgm:pt>
    <dgm:pt modelId="{95067361-6DC4-4E60-AB64-D78C321BEB0B}" type="sibTrans" cxnId="{196C967E-B106-40FB-998E-36996732D4E7}">
      <dgm:prSet/>
      <dgm:spPr>
        <a:xfrm rot="12150000">
          <a:off x="1213597" y="2480176"/>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2A223B69-04C9-4F67-8D7F-FDFA46E667D3}">
      <dgm:prSet phldrT="[文本]"/>
      <dgm:spPr>
        <a:xfrm>
          <a:off x="547101" y="2092232"/>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S5</a:t>
          </a:r>
          <a:endParaRPr lang="zh-CN" altLang="en-US">
            <a:solidFill>
              <a:sysClr val="window" lastClr="FFFFFF"/>
            </a:solidFill>
            <a:latin typeface="Calibri"/>
            <a:ea typeface="宋体"/>
            <a:cs typeface="+mn-cs"/>
          </a:endParaRPr>
        </a:p>
      </dgm:t>
    </dgm:pt>
    <dgm:pt modelId="{50D2C8B1-0DCF-43A3-93DE-950B7A2C83DB}" type="parTrans" cxnId="{4B211847-B58C-4D0E-A2A0-EB4BBB3650F6}">
      <dgm:prSet/>
      <dgm:spPr/>
      <dgm:t>
        <a:bodyPr/>
        <a:lstStyle/>
        <a:p>
          <a:endParaRPr lang="zh-CN" altLang="en-US"/>
        </a:p>
      </dgm:t>
    </dgm:pt>
    <dgm:pt modelId="{740C10D5-6023-4854-8796-34015A2B71B7}" type="sibTrans" cxnId="{4B211847-B58C-4D0E-A2A0-EB4BBB3650F6}">
      <dgm:prSet/>
      <dgm:spPr>
        <a:xfrm rot="14850000">
          <a:off x="598655" y="1870319"/>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2FD4D31E-6B41-48DF-8CEF-446D87909657}">
      <dgm:prSet phldrT="[文本]"/>
      <dgm:spPr>
        <a:xfrm>
          <a:off x="188366" y="1226169"/>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S6</a:t>
          </a:r>
          <a:endParaRPr lang="zh-CN" altLang="en-US">
            <a:solidFill>
              <a:sysClr val="window" lastClr="FFFFFF"/>
            </a:solidFill>
            <a:latin typeface="Calibri"/>
            <a:ea typeface="宋体"/>
            <a:cs typeface="+mn-cs"/>
          </a:endParaRPr>
        </a:p>
      </dgm:t>
    </dgm:pt>
    <dgm:pt modelId="{6FD01B35-CAC8-472A-891D-32707CEB1807}" type="parTrans" cxnId="{9B6112E2-FF01-4329-AE17-67EFCA25346E}">
      <dgm:prSet/>
      <dgm:spPr/>
      <dgm:t>
        <a:bodyPr/>
        <a:lstStyle/>
        <a:p>
          <a:endParaRPr lang="zh-CN" altLang="en-US"/>
        </a:p>
      </dgm:t>
    </dgm:pt>
    <dgm:pt modelId="{369A0B22-DCDE-4A5A-8502-BF680D137675}" type="sibTrans" cxnId="{9B6112E2-FF01-4329-AE17-67EFCA25346E}">
      <dgm:prSet/>
      <dgm:spPr>
        <a:xfrm rot="17550000">
          <a:off x="595060" y="1004256"/>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5F9DB05D-F1A5-41B4-9BF3-F72987FF6176}">
      <dgm:prSet phldrT="[文本]"/>
      <dgm:spPr>
        <a:xfrm>
          <a:off x="547101" y="360106"/>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a:solidFill>
                <a:sysClr val="window" lastClr="FFFFFF"/>
              </a:solidFill>
              <a:latin typeface="Calibri"/>
              <a:ea typeface="宋体"/>
              <a:cs typeface="+mn-cs"/>
            </a:rPr>
            <a:t>S7</a:t>
          </a:r>
          <a:endParaRPr lang="zh-CN" altLang="en-US">
            <a:solidFill>
              <a:sysClr val="window" lastClr="FFFFFF"/>
            </a:solidFill>
            <a:latin typeface="Calibri"/>
            <a:ea typeface="宋体"/>
            <a:cs typeface="+mn-cs"/>
          </a:endParaRPr>
        </a:p>
      </dgm:t>
    </dgm:pt>
    <dgm:pt modelId="{C4C15797-51D4-4633-A807-8BB5696A8D32}" type="parTrans" cxnId="{7080D16D-FCDC-45DE-9F41-858372C47BA6}">
      <dgm:prSet/>
      <dgm:spPr/>
      <dgm:t>
        <a:bodyPr/>
        <a:lstStyle/>
        <a:p>
          <a:endParaRPr lang="zh-CN" altLang="en-US"/>
        </a:p>
      </dgm:t>
    </dgm:pt>
    <dgm:pt modelId="{D1694C8E-2219-400E-8791-C8C3A1B76D38}" type="sibTrans" cxnId="{7080D16D-FCDC-45DE-9F41-858372C47BA6}">
      <dgm:prSet/>
      <dgm:spPr>
        <a:xfrm rot="20250000">
          <a:off x="1204917" y="389314"/>
          <a:ext cx="165987" cy="210679"/>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a:cs typeface="+mn-cs"/>
          </a:endParaRPr>
        </a:p>
      </dgm:t>
    </dgm:pt>
    <dgm:pt modelId="{F05B8B61-E6EB-48A6-A7FE-838CB6D47E56}" type="pres">
      <dgm:prSet presAssocID="{9521A349-ED2C-42DC-873C-93D0ACCF25FB}" presName="cycle" presStyleCnt="0">
        <dgm:presLayoutVars>
          <dgm:dir/>
          <dgm:resizeHandles val="exact"/>
        </dgm:presLayoutVars>
      </dgm:prSet>
      <dgm:spPr/>
      <dgm:t>
        <a:bodyPr/>
        <a:lstStyle/>
        <a:p>
          <a:endParaRPr lang="zh-CN" altLang="en-US"/>
        </a:p>
      </dgm:t>
    </dgm:pt>
    <dgm:pt modelId="{F7F517FE-8F13-4F7B-A780-07E0982364F8}" type="pres">
      <dgm:prSet presAssocID="{2FB857C1-2695-4E97-B1DE-B609D8AB77C6}" presName="node" presStyleLbl="node1" presStyleIdx="0" presStyleCnt="8">
        <dgm:presLayoutVars>
          <dgm:bulletEnabled val="1"/>
        </dgm:presLayoutVars>
      </dgm:prSet>
      <dgm:spPr>
        <a:prstGeom prst="ellipse">
          <a:avLst/>
        </a:prstGeom>
      </dgm:spPr>
      <dgm:t>
        <a:bodyPr/>
        <a:lstStyle/>
        <a:p>
          <a:endParaRPr lang="zh-CN" altLang="en-US"/>
        </a:p>
      </dgm:t>
    </dgm:pt>
    <dgm:pt modelId="{E93D70E6-F27C-41B9-889C-FC1A233981F6}" type="pres">
      <dgm:prSet presAssocID="{646A654B-8F78-4F35-A2EE-C5EBFE2991D8}" presName="sibTrans" presStyleLbl="sibTrans2D1" presStyleIdx="0" presStyleCnt="8"/>
      <dgm:spPr>
        <a:prstGeom prst="rightArrow">
          <a:avLst>
            <a:gd name="adj1" fmla="val 60000"/>
            <a:gd name="adj2" fmla="val 50000"/>
          </a:avLst>
        </a:prstGeom>
      </dgm:spPr>
      <dgm:t>
        <a:bodyPr/>
        <a:lstStyle/>
        <a:p>
          <a:endParaRPr lang="zh-CN" altLang="en-US"/>
        </a:p>
      </dgm:t>
    </dgm:pt>
    <dgm:pt modelId="{184FCC7D-3623-401A-93C6-988E8D28C59C}" type="pres">
      <dgm:prSet presAssocID="{646A654B-8F78-4F35-A2EE-C5EBFE2991D8}" presName="connectorText" presStyleLbl="sibTrans2D1" presStyleIdx="0" presStyleCnt="8"/>
      <dgm:spPr/>
      <dgm:t>
        <a:bodyPr/>
        <a:lstStyle/>
        <a:p>
          <a:endParaRPr lang="zh-CN" altLang="en-US"/>
        </a:p>
      </dgm:t>
    </dgm:pt>
    <dgm:pt modelId="{953EE070-A42B-4087-B8DD-16387E7EC46E}" type="pres">
      <dgm:prSet presAssocID="{91C54C81-B415-4191-9AD8-13642D924CEB}" presName="node" presStyleLbl="node1" presStyleIdx="1" presStyleCnt="8">
        <dgm:presLayoutVars>
          <dgm:bulletEnabled val="1"/>
        </dgm:presLayoutVars>
      </dgm:prSet>
      <dgm:spPr>
        <a:prstGeom prst="ellipse">
          <a:avLst/>
        </a:prstGeom>
      </dgm:spPr>
      <dgm:t>
        <a:bodyPr/>
        <a:lstStyle/>
        <a:p>
          <a:endParaRPr lang="zh-CN" altLang="en-US"/>
        </a:p>
      </dgm:t>
    </dgm:pt>
    <dgm:pt modelId="{A9F666A3-878D-4D9C-9CA2-A024A59E507A}" type="pres">
      <dgm:prSet presAssocID="{8B50B0CA-85EC-4B84-B122-FA0F683D31AD}" presName="sibTrans" presStyleLbl="sibTrans2D1" presStyleIdx="1" presStyleCnt="8"/>
      <dgm:spPr>
        <a:prstGeom prst="rightArrow">
          <a:avLst>
            <a:gd name="adj1" fmla="val 60000"/>
            <a:gd name="adj2" fmla="val 50000"/>
          </a:avLst>
        </a:prstGeom>
      </dgm:spPr>
      <dgm:t>
        <a:bodyPr/>
        <a:lstStyle/>
        <a:p>
          <a:endParaRPr lang="zh-CN" altLang="en-US"/>
        </a:p>
      </dgm:t>
    </dgm:pt>
    <dgm:pt modelId="{FE27C72A-5B15-4C00-B686-6E7FF7E12C3D}" type="pres">
      <dgm:prSet presAssocID="{8B50B0CA-85EC-4B84-B122-FA0F683D31AD}" presName="connectorText" presStyleLbl="sibTrans2D1" presStyleIdx="1" presStyleCnt="8"/>
      <dgm:spPr/>
      <dgm:t>
        <a:bodyPr/>
        <a:lstStyle/>
        <a:p>
          <a:endParaRPr lang="zh-CN" altLang="en-US"/>
        </a:p>
      </dgm:t>
    </dgm:pt>
    <dgm:pt modelId="{410DD3DF-3660-442E-AC00-AD5891007DED}" type="pres">
      <dgm:prSet presAssocID="{EB00875F-D1D3-4F39-9A62-10E4BA5128AB}" presName="node" presStyleLbl="node1" presStyleIdx="2" presStyleCnt="8">
        <dgm:presLayoutVars>
          <dgm:bulletEnabled val="1"/>
        </dgm:presLayoutVars>
      </dgm:prSet>
      <dgm:spPr>
        <a:prstGeom prst="ellipse">
          <a:avLst/>
        </a:prstGeom>
      </dgm:spPr>
      <dgm:t>
        <a:bodyPr/>
        <a:lstStyle/>
        <a:p>
          <a:endParaRPr lang="zh-CN" altLang="en-US"/>
        </a:p>
      </dgm:t>
    </dgm:pt>
    <dgm:pt modelId="{ECB2E618-C7C8-40D1-BE50-452764D36C17}" type="pres">
      <dgm:prSet presAssocID="{882065FA-EA1B-4FA7-856F-B2CCFF70A013}" presName="sibTrans" presStyleLbl="sibTrans2D1" presStyleIdx="2" presStyleCnt="8"/>
      <dgm:spPr>
        <a:prstGeom prst="rightArrow">
          <a:avLst>
            <a:gd name="adj1" fmla="val 60000"/>
            <a:gd name="adj2" fmla="val 50000"/>
          </a:avLst>
        </a:prstGeom>
      </dgm:spPr>
      <dgm:t>
        <a:bodyPr/>
        <a:lstStyle/>
        <a:p>
          <a:endParaRPr lang="zh-CN" altLang="en-US"/>
        </a:p>
      </dgm:t>
    </dgm:pt>
    <dgm:pt modelId="{2D73451E-3964-4B57-95AF-AD31D2155C36}" type="pres">
      <dgm:prSet presAssocID="{882065FA-EA1B-4FA7-856F-B2CCFF70A013}" presName="connectorText" presStyleLbl="sibTrans2D1" presStyleIdx="2" presStyleCnt="8"/>
      <dgm:spPr/>
      <dgm:t>
        <a:bodyPr/>
        <a:lstStyle/>
        <a:p>
          <a:endParaRPr lang="zh-CN" altLang="en-US"/>
        </a:p>
      </dgm:t>
    </dgm:pt>
    <dgm:pt modelId="{78EDEDDD-5F93-4F1F-A479-981BA7EDBDC6}" type="pres">
      <dgm:prSet presAssocID="{64652F73-FB6E-42BB-BEDE-5EB7A67FC3E2}" presName="node" presStyleLbl="node1" presStyleIdx="3" presStyleCnt="8">
        <dgm:presLayoutVars>
          <dgm:bulletEnabled val="1"/>
        </dgm:presLayoutVars>
      </dgm:prSet>
      <dgm:spPr>
        <a:prstGeom prst="ellipse">
          <a:avLst/>
        </a:prstGeom>
      </dgm:spPr>
      <dgm:t>
        <a:bodyPr/>
        <a:lstStyle/>
        <a:p>
          <a:endParaRPr lang="zh-CN" altLang="en-US"/>
        </a:p>
      </dgm:t>
    </dgm:pt>
    <dgm:pt modelId="{A9089BAB-F3DB-4D99-A4D7-FF4617231DFD}" type="pres">
      <dgm:prSet presAssocID="{0AB0CD5E-C739-4C97-8592-59E8D12AA4C0}" presName="sibTrans" presStyleLbl="sibTrans2D1" presStyleIdx="3" presStyleCnt="8"/>
      <dgm:spPr>
        <a:prstGeom prst="rightArrow">
          <a:avLst>
            <a:gd name="adj1" fmla="val 60000"/>
            <a:gd name="adj2" fmla="val 50000"/>
          </a:avLst>
        </a:prstGeom>
      </dgm:spPr>
      <dgm:t>
        <a:bodyPr/>
        <a:lstStyle/>
        <a:p>
          <a:endParaRPr lang="zh-CN" altLang="en-US"/>
        </a:p>
      </dgm:t>
    </dgm:pt>
    <dgm:pt modelId="{0DF8DD1E-7F62-4E84-A4E5-23E9276CACF5}" type="pres">
      <dgm:prSet presAssocID="{0AB0CD5E-C739-4C97-8592-59E8D12AA4C0}" presName="connectorText" presStyleLbl="sibTrans2D1" presStyleIdx="3" presStyleCnt="8"/>
      <dgm:spPr/>
      <dgm:t>
        <a:bodyPr/>
        <a:lstStyle/>
        <a:p>
          <a:endParaRPr lang="zh-CN" altLang="en-US"/>
        </a:p>
      </dgm:t>
    </dgm:pt>
    <dgm:pt modelId="{23C0A0EC-424E-4A95-92FB-31824E343A58}" type="pres">
      <dgm:prSet presAssocID="{2FABD75D-3C97-409A-B524-4DD6551EE4AA}" presName="node" presStyleLbl="node1" presStyleIdx="4" presStyleCnt="8">
        <dgm:presLayoutVars>
          <dgm:bulletEnabled val="1"/>
        </dgm:presLayoutVars>
      </dgm:prSet>
      <dgm:spPr>
        <a:prstGeom prst="ellipse">
          <a:avLst/>
        </a:prstGeom>
      </dgm:spPr>
      <dgm:t>
        <a:bodyPr/>
        <a:lstStyle/>
        <a:p>
          <a:endParaRPr lang="zh-CN" altLang="en-US"/>
        </a:p>
      </dgm:t>
    </dgm:pt>
    <dgm:pt modelId="{CC604250-8587-4A84-8877-EC7A110D13E9}" type="pres">
      <dgm:prSet presAssocID="{95067361-6DC4-4E60-AB64-D78C321BEB0B}" presName="sibTrans" presStyleLbl="sibTrans2D1" presStyleIdx="4" presStyleCnt="8"/>
      <dgm:spPr>
        <a:prstGeom prst="rightArrow">
          <a:avLst>
            <a:gd name="adj1" fmla="val 60000"/>
            <a:gd name="adj2" fmla="val 50000"/>
          </a:avLst>
        </a:prstGeom>
      </dgm:spPr>
      <dgm:t>
        <a:bodyPr/>
        <a:lstStyle/>
        <a:p>
          <a:endParaRPr lang="zh-CN" altLang="en-US"/>
        </a:p>
      </dgm:t>
    </dgm:pt>
    <dgm:pt modelId="{282CFFE3-EFB3-4F98-9369-EC9A3248A104}" type="pres">
      <dgm:prSet presAssocID="{95067361-6DC4-4E60-AB64-D78C321BEB0B}" presName="connectorText" presStyleLbl="sibTrans2D1" presStyleIdx="4" presStyleCnt="8"/>
      <dgm:spPr/>
      <dgm:t>
        <a:bodyPr/>
        <a:lstStyle/>
        <a:p>
          <a:endParaRPr lang="zh-CN" altLang="en-US"/>
        </a:p>
      </dgm:t>
    </dgm:pt>
    <dgm:pt modelId="{E27E2D2A-1DD4-410D-888A-3A1EB4EEDA30}" type="pres">
      <dgm:prSet presAssocID="{2A223B69-04C9-4F67-8D7F-FDFA46E667D3}" presName="node" presStyleLbl="node1" presStyleIdx="5" presStyleCnt="8">
        <dgm:presLayoutVars>
          <dgm:bulletEnabled val="1"/>
        </dgm:presLayoutVars>
      </dgm:prSet>
      <dgm:spPr>
        <a:prstGeom prst="ellipse">
          <a:avLst/>
        </a:prstGeom>
      </dgm:spPr>
      <dgm:t>
        <a:bodyPr/>
        <a:lstStyle/>
        <a:p>
          <a:endParaRPr lang="zh-CN" altLang="en-US"/>
        </a:p>
      </dgm:t>
    </dgm:pt>
    <dgm:pt modelId="{C3AAFF76-8C13-4A6B-99B6-A12345110295}" type="pres">
      <dgm:prSet presAssocID="{740C10D5-6023-4854-8796-34015A2B71B7}" presName="sibTrans" presStyleLbl="sibTrans2D1" presStyleIdx="5" presStyleCnt="8"/>
      <dgm:spPr>
        <a:prstGeom prst="rightArrow">
          <a:avLst>
            <a:gd name="adj1" fmla="val 60000"/>
            <a:gd name="adj2" fmla="val 50000"/>
          </a:avLst>
        </a:prstGeom>
      </dgm:spPr>
      <dgm:t>
        <a:bodyPr/>
        <a:lstStyle/>
        <a:p>
          <a:endParaRPr lang="zh-CN" altLang="en-US"/>
        </a:p>
      </dgm:t>
    </dgm:pt>
    <dgm:pt modelId="{AFE947D1-4231-4AEA-B7B7-DA6941884DE9}" type="pres">
      <dgm:prSet presAssocID="{740C10D5-6023-4854-8796-34015A2B71B7}" presName="connectorText" presStyleLbl="sibTrans2D1" presStyleIdx="5" presStyleCnt="8"/>
      <dgm:spPr/>
      <dgm:t>
        <a:bodyPr/>
        <a:lstStyle/>
        <a:p>
          <a:endParaRPr lang="zh-CN" altLang="en-US"/>
        </a:p>
      </dgm:t>
    </dgm:pt>
    <dgm:pt modelId="{5AD13AD2-D075-4DF1-A91A-1F86FD1124FD}" type="pres">
      <dgm:prSet presAssocID="{2FD4D31E-6B41-48DF-8CEF-446D87909657}" presName="node" presStyleLbl="node1" presStyleIdx="6" presStyleCnt="8">
        <dgm:presLayoutVars>
          <dgm:bulletEnabled val="1"/>
        </dgm:presLayoutVars>
      </dgm:prSet>
      <dgm:spPr>
        <a:prstGeom prst="ellipse">
          <a:avLst/>
        </a:prstGeom>
      </dgm:spPr>
      <dgm:t>
        <a:bodyPr/>
        <a:lstStyle/>
        <a:p>
          <a:endParaRPr lang="zh-CN" altLang="en-US"/>
        </a:p>
      </dgm:t>
    </dgm:pt>
    <dgm:pt modelId="{683ACD1E-77E4-42C1-899F-D8742E59DBBC}" type="pres">
      <dgm:prSet presAssocID="{369A0B22-DCDE-4A5A-8502-BF680D137675}" presName="sibTrans" presStyleLbl="sibTrans2D1" presStyleIdx="6" presStyleCnt="8"/>
      <dgm:spPr>
        <a:prstGeom prst="rightArrow">
          <a:avLst>
            <a:gd name="adj1" fmla="val 60000"/>
            <a:gd name="adj2" fmla="val 50000"/>
          </a:avLst>
        </a:prstGeom>
      </dgm:spPr>
      <dgm:t>
        <a:bodyPr/>
        <a:lstStyle/>
        <a:p>
          <a:endParaRPr lang="zh-CN" altLang="en-US"/>
        </a:p>
      </dgm:t>
    </dgm:pt>
    <dgm:pt modelId="{09A6B9E6-DCC6-41C6-8CDD-81A2BE69591F}" type="pres">
      <dgm:prSet presAssocID="{369A0B22-DCDE-4A5A-8502-BF680D137675}" presName="connectorText" presStyleLbl="sibTrans2D1" presStyleIdx="6" presStyleCnt="8"/>
      <dgm:spPr/>
      <dgm:t>
        <a:bodyPr/>
        <a:lstStyle/>
        <a:p>
          <a:endParaRPr lang="zh-CN" altLang="en-US"/>
        </a:p>
      </dgm:t>
    </dgm:pt>
    <dgm:pt modelId="{19D6DD39-4902-48BE-93DF-634E3B3071FB}" type="pres">
      <dgm:prSet presAssocID="{5F9DB05D-F1A5-41B4-9BF3-F72987FF6176}" presName="node" presStyleLbl="node1" presStyleIdx="7" presStyleCnt="8">
        <dgm:presLayoutVars>
          <dgm:bulletEnabled val="1"/>
        </dgm:presLayoutVars>
      </dgm:prSet>
      <dgm:spPr>
        <a:prstGeom prst="ellipse">
          <a:avLst/>
        </a:prstGeom>
      </dgm:spPr>
      <dgm:t>
        <a:bodyPr/>
        <a:lstStyle/>
        <a:p>
          <a:endParaRPr lang="zh-CN" altLang="en-US"/>
        </a:p>
      </dgm:t>
    </dgm:pt>
    <dgm:pt modelId="{457F9332-B527-4A01-86B8-34AB5B853591}" type="pres">
      <dgm:prSet presAssocID="{D1694C8E-2219-400E-8791-C8C3A1B76D38}" presName="sibTrans" presStyleLbl="sibTrans2D1" presStyleIdx="7" presStyleCnt="8"/>
      <dgm:spPr>
        <a:prstGeom prst="rightArrow">
          <a:avLst>
            <a:gd name="adj1" fmla="val 60000"/>
            <a:gd name="adj2" fmla="val 50000"/>
          </a:avLst>
        </a:prstGeom>
      </dgm:spPr>
      <dgm:t>
        <a:bodyPr/>
        <a:lstStyle/>
        <a:p>
          <a:endParaRPr lang="zh-CN" altLang="en-US"/>
        </a:p>
      </dgm:t>
    </dgm:pt>
    <dgm:pt modelId="{85AED5DC-6113-49AF-9560-E96A3960121D}" type="pres">
      <dgm:prSet presAssocID="{D1694C8E-2219-400E-8791-C8C3A1B76D38}" presName="connectorText" presStyleLbl="sibTrans2D1" presStyleIdx="7" presStyleCnt="8"/>
      <dgm:spPr/>
      <dgm:t>
        <a:bodyPr/>
        <a:lstStyle/>
        <a:p>
          <a:endParaRPr lang="zh-CN" altLang="en-US"/>
        </a:p>
      </dgm:t>
    </dgm:pt>
  </dgm:ptLst>
  <dgm:cxnLst>
    <dgm:cxn modelId="{7080D16D-FCDC-45DE-9F41-858372C47BA6}" srcId="{9521A349-ED2C-42DC-873C-93D0ACCF25FB}" destId="{5F9DB05D-F1A5-41B4-9BF3-F72987FF6176}" srcOrd="7" destOrd="0" parTransId="{C4C15797-51D4-4633-A807-8BB5696A8D32}" sibTransId="{D1694C8E-2219-400E-8791-C8C3A1B76D38}"/>
    <dgm:cxn modelId="{BA9AD263-6D56-4534-AD51-96F6E56FB3D5}" type="presOf" srcId="{2FABD75D-3C97-409A-B524-4DD6551EE4AA}" destId="{23C0A0EC-424E-4A95-92FB-31824E343A58}" srcOrd="0" destOrd="0" presId="urn:microsoft.com/office/officeart/2005/8/layout/cycle2"/>
    <dgm:cxn modelId="{8EB1BC32-7CBE-4435-BAB2-7019A67C9440}" srcId="{9521A349-ED2C-42DC-873C-93D0ACCF25FB}" destId="{2FB857C1-2695-4E97-B1DE-B609D8AB77C6}" srcOrd="0" destOrd="0" parTransId="{2FFA36F1-1BA8-472C-B7BB-C0E32CF16890}" sibTransId="{646A654B-8F78-4F35-A2EE-C5EBFE2991D8}"/>
    <dgm:cxn modelId="{6CFFD667-ED6E-4FBB-A8FB-2D9DAB3EDDCE}" type="presOf" srcId="{64652F73-FB6E-42BB-BEDE-5EB7A67FC3E2}" destId="{78EDEDDD-5F93-4F1F-A479-981BA7EDBDC6}" srcOrd="0" destOrd="0" presId="urn:microsoft.com/office/officeart/2005/8/layout/cycle2"/>
    <dgm:cxn modelId="{C7A2D608-30F9-4A00-903C-56AAACD79D98}" type="presOf" srcId="{EB00875F-D1D3-4F39-9A62-10E4BA5128AB}" destId="{410DD3DF-3660-442E-AC00-AD5891007DED}" srcOrd="0" destOrd="0" presId="urn:microsoft.com/office/officeart/2005/8/layout/cycle2"/>
    <dgm:cxn modelId="{B96BC8A7-2084-422B-968B-C50933E099F8}" type="presOf" srcId="{D1694C8E-2219-400E-8791-C8C3A1B76D38}" destId="{85AED5DC-6113-49AF-9560-E96A3960121D}" srcOrd="1" destOrd="0" presId="urn:microsoft.com/office/officeart/2005/8/layout/cycle2"/>
    <dgm:cxn modelId="{762D9648-05AD-44AA-A3DE-1157D0317919}" type="presOf" srcId="{0AB0CD5E-C739-4C97-8592-59E8D12AA4C0}" destId="{0DF8DD1E-7F62-4E84-A4E5-23E9276CACF5}" srcOrd="1" destOrd="0" presId="urn:microsoft.com/office/officeart/2005/8/layout/cycle2"/>
    <dgm:cxn modelId="{C2AD3822-45AF-4742-8E92-BBCB158ABF96}" type="presOf" srcId="{8B50B0CA-85EC-4B84-B122-FA0F683D31AD}" destId="{A9F666A3-878D-4D9C-9CA2-A024A59E507A}" srcOrd="0" destOrd="0" presId="urn:microsoft.com/office/officeart/2005/8/layout/cycle2"/>
    <dgm:cxn modelId="{4B211847-B58C-4D0E-A2A0-EB4BBB3650F6}" srcId="{9521A349-ED2C-42DC-873C-93D0ACCF25FB}" destId="{2A223B69-04C9-4F67-8D7F-FDFA46E667D3}" srcOrd="5" destOrd="0" parTransId="{50D2C8B1-0DCF-43A3-93DE-950B7A2C83DB}" sibTransId="{740C10D5-6023-4854-8796-34015A2B71B7}"/>
    <dgm:cxn modelId="{B8906A2C-9AD3-4628-AC60-80E07FCC9A61}" srcId="{9521A349-ED2C-42DC-873C-93D0ACCF25FB}" destId="{91C54C81-B415-4191-9AD8-13642D924CEB}" srcOrd="1" destOrd="0" parTransId="{3A591537-B0CB-4CD7-8B38-1DEDECF2CC76}" sibTransId="{8B50B0CA-85EC-4B84-B122-FA0F683D31AD}"/>
    <dgm:cxn modelId="{E1FE95AE-7B12-435A-B828-53792441FAF5}" type="presOf" srcId="{2FD4D31E-6B41-48DF-8CEF-446D87909657}" destId="{5AD13AD2-D075-4DF1-A91A-1F86FD1124FD}" srcOrd="0" destOrd="0" presId="urn:microsoft.com/office/officeart/2005/8/layout/cycle2"/>
    <dgm:cxn modelId="{A3D15733-F8D3-413E-B62A-F6D6BE4EC85F}" srcId="{9521A349-ED2C-42DC-873C-93D0ACCF25FB}" destId="{EB00875F-D1D3-4F39-9A62-10E4BA5128AB}" srcOrd="2" destOrd="0" parTransId="{0D026D79-B010-4B9D-8307-AB89D1145123}" sibTransId="{882065FA-EA1B-4FA7-856F-B2CCFF70A013}"/>
    <dgm:cxn modelId="{B83DA269-B1B2-44BE-ABB1-ED0EDB7D90E1}" type="presOf" srcId="{2A223B69-04C9-4F67-8D7F-FDFA46E667D3}" destId="{E27E2D2A-1DD4-410D-888A-3A1EB4EEDA30}" srcOrd="0" destOrd="0" presId="urn:microsoft.com/office/officeart/2005/8/layout/cycle2"/>
    <dgm:cxn modelId="{CAC32890-E042-4D1A-8B37-2888B98CB36C}" type="presOf" srcId="{369A0B22-DCDE-4A5A-8502-BF680D137675}" destId="{683ACD1E-77E4-42C1-899F-D8742E59DBBC}" srcOrd="0" destOrd="0" presId="urn:microsoft.com/office/officeart/2005/8/layout/cycle2"/>
    <dgm:cxn modelId="{791164A9-1BE9-4B23-9C4A-6D1E724DAD2B}" type="presOf" srcId="{5F9DB05D-F1A5-41B4-9BF3-F72987FF6176}" destId="{19D6DD39-4902-48BE-93DF-634E3B3071FB}" srcOrd="0" destOrd="0" presId="urn:microsoft.com/office/officeart/2005/8/layout/cycle2"/>
    <dgm:cxn modelId="{3D4AC704-A64C-45A1-A07E-181BFCD4CBDD}" type="presOf" srcId="{D1694C8E-2219-400E-8791-C8C3A1B76D38}" destId="{457F9332-B527-4A01-86B8-34AB5B853591}" srcOrd="0" destOrd="0" presId="urn:microsoft.com/office/officeart/2005/8/layout/cycle2"/>
    <dgm:cxn modelId="{86E6A901-CD89-43B4-B238-0ED270345A12}" type="presOf" srcId="{740C10D5-6023-4854-8796-34015A2B71B7}" destId="{AFE947D1-4231-4AEA-B7B7-DA6941884DE9}" srcOrd="1" destOrd="0" presId="urn:microsoft.com/office/officeart/2005/8/layout/cycle2"/>
    <dgm:cxn modelId="{3EE0F1F9-1B7C-41A3-8BA8-653B1BBA2832}" type="presOf" srcId="{882065FA-EA1B-4FA7-856F-B2CCFF70A013}" destId="{ECB2E618-C7C8-40D1-BE50-452764D36C17}" srcOrd="0" destOrd="0" presId="urn:microsoft.com/office/officeart/2005/8/layout/cycle2"/>
    <dgm:cxn modelId="{196C967E-B106-40FB-998E-36996732D4E7}" srcId="{9521A349-ED2C-42DC-873C-93D0ACCF25FB}" destId="{2FABD75D-3C97-409A-B524-4DD6551EE4AA}" srcOrd="4" destOrd="0" parTransId="{1D8C909F-FD76-483A-BBD0-4283C49DF3C9}" sibTransId="{95067361-6DC4-4E60-AB64-D78C321BEB0B}"/>
    <dgm:cxn modelId="{35E87BD9-658D-4E5F-9AC7-216C74DB339A}" type="presOf" srcId="{646A654B-8F78-4F35-A2EE-C5EBFE2991D8}" destId="{E93D70E6-F27C-41B9-889C-FC1A233981F6}" srcOrd="0" destOrd="0" presId="urn:microsoft.com/office/officeart/2005/8/layout/cycle2"/>
    <dgm:cxn modelId="{0CB5D293-42F8-4553-877E-A6DD74CBE751}" srcId="{9521A349-ED2C-42DC-873C-93D0ACCF25FB}" destId="{64652F73-FB6E-42BB-BEDE-5EB7A67FC3E2}" srcOrd="3" destOrd="0" parTransId="{DA960644-5214-4287-B667-916CC1681205}" sibTransId="{0AB0CD5E-C739-4C97-8592-59E8D12AA4C0}"/>
    <dgm:cxn modelId="{E1CEC4B2-E512-4819-BB67-42025FE818F5}" type="presOf" srcId="{8B50B0CA-85EC-4B84-B122-FA0F683D31AD}" destId="{FE27C72A-5B15-4C00-B686-6E7FF7E12C3D}" srcOrd="1" destOrd="0" presId="urn:microsoft.com/office/officeart/2005/8/layout/cycle2"/>
    <dgm:cxn modelId="{1E166F06-0518-4789-B133-33A1F3F8BFED}" type="presOf" srcId="{2FB857C1-2695-4E97-B1DE-B609D8AB77C6}" destId="{F7F517FE-8F13-4F7B-A780-07E0982364F8}" srcOrd="0" destOrd="0" presId="urn:microsoft.com/office/officeart/2005/8/layout/cycle2"/>
    <dgm:cxn modelId="{28EC4F13-054A-425C-ABCF-9A16AC13CEC6}" type="presOf" srcId="{646A654B-8F78-4F35-A2EE-C5EBFE2991D8}" destId="{184FCC7D-3623-401A-93C6-988E8D28C59C}" srcOrd="1" destOrd="0" presId="urn:microsoft.com/office/officeart/2005/8/layout/cycle2"/>
    <dgm:cxn modelId="{78FA2F79-8BFD-4DBF-81B1-0F68727CF364}" type="presOf" srcId="{91C54C81-B415-4191-9AD8-13642D924CEB}" destId="{953EE070-A42B-4087-B8DD-16387E7EC46E}" srcOrd="0" destOrd="0" presId="urn:microsoft.com/office/officeart/2005/8/layout/cycle2"/>
    <dgm:cxn modelId="{215808A2-C9B5-4A3E-9D92-0903617C7398}" type="presOf" srcId="{0AB0CD5E-C739-4C97-8592-59E8D12AA4C0}" destId="{A9089BAB-F3DB-4D99-A4D7-FF4617231DFD}" srcOrd="0" destOrd="0" presId="urn:microsoft.com/office/officeart/2005/8/layout/cycle2"/>
    <dgm:cxn modelId="{E368497D-F789-4572-AB42-61A2FA08CAFE}" type="presOf" srcId="{95067361-6DC4-4E60-AB64-D78C321BEB0B}" destId="{CC604250-8587-4A84-8877-EC7A110D13E9}" srcOrd="0" destOrd="0" presId="urn:microsoft.com/office/officeart/2005/8/layout/cycle2"/>
    <dgm:cxn modelId="{9B6112E2-FF01-4329-AE17-67EFCA25346E}" srcId="{9521A349-ED2C-42DC-873C-93D0ACCF25FB}" destId="{2FD4D31E-6B41-48DF-8CEF-446D87909657}" srcOrd="6" destOrd="0" parTransId="{6FD01B35-CAC8-472A-891D-32707CEB1807}" sibTransId="{369A0B22-DCDE-4A5A-8502-BF680D137675}"/>
    <dgm:cxn modelId="{CEC26D18-3B4C-4A4A-9978-FAA56D660835}" type="presOf" srcId="{9521A349-ED2C-42DC-873C-93D0ACCF25FB}" destId="{F05B8B61-E6EB-48A6-A7FE-838CB6D47E56}" srcOrd="0" destOrd="0" presId="urn:microsoft.com/office/officeart/2005/8/layout/cycle2"/>
    <dgm:cxn modelId="{F041F1DF-76A1-4718-AD6B-A3437135E72E}" type="presOf" srcId="{369A0B22-DCDE-4A5A-8502-BF680D137675}" destId="{09A6B9E6-DCC6-41C6-8CDD-81A2BE69591F}" srcOrd="1" destOrd="0" presId="urn:microsoft.com/office/officeart/2005/8/layout/cycle2"/>
    <dgm:cxn modelId="{E9327A29-F864-4F43-B40C-124A12EAD3F9}" type="presOf" srcId="{882065FA-EA1B-4FA7-856F-B2CCFF70A013}" destId="{2D73451E-3964-4B57-95AF-AD31D2155C36}" srcOrd="1" destOrd="0" presId="urn:microsoft.com/office/officeart/2005/8/layout/cycle2"/>
    <dgm:cxn modelId="{B5A5ADA7-D361-4A85-A974-D9EC77F53782}" type="presOf" srcId="{95067361-6DC4-4E60-AB64-D78C321BEB0B}" destId="{282CFFE3-EFB3-4F98-9369-EC9A3248A104}" srcOrd="1" destOrd="0" presId="urn:microsoft.com/office/officeart/2005/8/layout/cycle2"/>
    <dgm:cxn modelId="{6D46A856-CF8F-4B06-8EFA-87AD6247337C}" type="presOf" srcId="{740C10D5-6023-4854-8796-34015A2B71B7}" destId="{C3AAFF76-8C13-4A6B-99B6-A12345110295}" srcOrd="0" destOrd="0" presId="urn:microsoft.com/office/officeart/2005/8/layout/cycle2"/>
    <dgm:cxn modelId="{3F15E261-4CDD-431C-947A-869EC98E6C12}" type="presParOf" srcId="{F05B8B61-E6EB-48A6-A7FE-838CB6D47E56}" destId="{F7F517FE-8F13-4F7B-A780-07E0982364F8}" srcOrd="0" destOrd="0" presId="urn:microsoft.com/office/officeart/2005/8/layout/cycle2"/>
    <dgm:cxn modelId="{21106041-FC6D-4FB6-837D-6CBA389E27A0}" type="presParOf" srcId="{F05B8B61-E6EB-48A6-A7FE-838CB6D47E56}" destId="{E93D70E6-F27C-41B9-889C-FC1A233981F6}" srcOrd="1" destOrd="0" presId="urn:microsoft.com/office/officeart/2005/8/layout/cycle2"/>
    <dgm:cxn modelId="{9C99C090-4D4B-421D-ABB0-237564B906A0}" type="presParOf" srcId="{E93D70E6-F27C-41B9-889C-FC1A233981F6}" destId="{184FCC7D-3623-401A-93C6-988E8D28C59C}" srcOrd="0" destOrd="0" presId="urn:microsoft.com/office/officeart/2005/8/layout/cycle2"/>
    <dgm:cxn modelId="{204EF0E0-EC67-4997-90FD-D129BAD3F8E4}" type="presParOf" srcId="{F05B8B61-E6EB-48A6-A7FE-838CB6D47E56}" destId="{953EE070-A42B-4087-B8DD-16387E7EC46E}" srcOrd="2" destOrd="0" presId="urn:microsoft.com/office/officeart/2005/8/layout/cycle2"/>
    <dgm:cxn modelId="{A78955FC-FD4C-4729-B7F6-EAA59241874E}" type="presParOf" srcId="{F05B8B61-E6EB-48A6-A7FE-838CB6D47E56}" destId="{A9F666A3-878D-4D9C-9CA2-A024A59E507A}" srcOrd="3" destOrd="0" presId="urn:microsoft.com/office/officeart/2005/8/layout/cycle2"/>
    <dgm:cxn modelId="{2CF0CDFD-6BA6-4BF8-8A32-C038117337CB}" type="presParOf" srcId="{A9F666A3-878D-4D9C-9CA2-A024A59E507A}" destId="{FE27C72A-5B15-4C00-B686-6E7FF7E12C3D}" srcOrd="0" destOrd="0" presId="urn:microsoft.com/office/officeart/2005/8/layout/cycle2"/>
    <dgm:cxn modelId="{470DB06B-8807-4A84-9F2A-16F6237F053C}" type="presParOf" srcId="{F05B8B61-E6EB-48A6-A7FE-838CB6D47E56}" destId="{410DD3DF-3660-442E-AC00-AD5891007DED}" srcOrd="4" destOrd="0" presId="urn:microsoft.com/office/officeart/2005/8/layout/cycle2"/>
    <dgm:cxn modelId="{75FD2671-B4F0-43EE-A257-4F50411DBFE6}" type="presParOf" srcId="{F05B8B61-E6EB-48A6-A7FE-838CB6D47E56}" destId="{ECB2E618-C7C8-40D1-BE50-452764D36C17}" srcOrd="5" destOrd="0" presId="urn:microsoft.com/office/officeart/2005/8/layout/cycle2"/>
    <dgm:cxn modelId="{92233AAE-5F0D-472D-B114-C9D1250AA24E}" type="presParOf" srcId="{ECB2E618-C7C8-40D1-BE50-452764D36C17}" destId="{2D73451E-3964-4B57-95AF-AD31D2155C36}" srcOrd="0" destOrd="0" presId="urn:microsoft.com/office/officeart/2005/8/layout/cycle2"/>
    <dgm:cxn modelId="{1C96370F-CA56-41F8-8617-699E4277B320}" type="presParOf" srcId="{F05B8B61-E6EB-48A6-A7FE-838CB6D47E56}" destId="{78EDEDDD-5F93-4F1F-A479-981BA7EDBDC6}" srcOrd="6" destOrd="0" presId="urn:microsoft.com/office/officeart/2005/8/layout/cycle2"/>
    <dgm:cxn modelId="{EC4C8424-9005-4FC0-A180-1A3BEFE71760}" type="presParOf" srcId="{F05B8B61-E6EB-48A6-A7FE-838CB6D47E56}" destId="{A9089BAB-F3DB-4D99-A4D7-FF4617231DFD}" srcOrd="7" destOrd="0" presId="urn:microsoft.com/office/officeart/2005/8/layout/cycle2"/>
    <dgm:cxn modelId="{16C74861-6DCE-4482-AC1D-95C6CC568A5A}" type="presParOf" srcId="{A9089BAB-F3DB-4D99-A4D7-FF4617231DFD}" destId="{0DF8DD1E-7F62-4E84-A4E5-23E9276CACF5}" srcOrd="0" destOrd="0" presId="urn:microsoft.com/office/officeart/2005/8/layout/cycle2"/>
    <dgm:cxn modelId="{E3EDD8DC-7AD5-41E6-A334-1AD5D190875D}" type="presParOf" srcId="{F05B8B61-E6EB-48A6-A7FE-838CB6D47E56}" destId="{23C0A0EC-424E-4A95-92FB-31824E343A58}" srcOrd="8" destOrd="0" presId="urn:microsoft.com/office/officeart/2005/8/layout/cycle2"/>
    <dgm:cxn modelId="{3E3C81FD-CE3B-4C26-BB60-82B102C1A2D8}" type="presParOf" srcId="{F05B8B61-E6EB-48A6-A7FE-838CB6D47E56}" destId="{CC604250-8587-4A84-8877-EC7A110D13E9}" srcOrd="9" destOrd="0" presId="urn:microsoft.com/office/officeart/2005/8/layout/cycle2"/>
    <dgm:cxn modelId="{84193AFA-715A-4DE5-914D-6FA28155D04A}" type="presParOf" srcId="{CC604250-8587-4A84-8877-EC7A110D13E9}" destId="{282CFFE3-EFB3-4F98-9369-EC9A3248A104}" srcOrd="0" destOrd="0" presId="urn:microsoft.com/office/officeart/2005/8/layout/cycle2"/>
    <dgm:cxn modelId="{E7F05AC2-E4A5-44B6-B637-9D6FB104712C}" type="presParOf" srcId="{F05B8B61-E6EB-48A6-A7FE-838CB6D47E56}" destId="{E27E2D2A-1DD4-410D-888A-3A1EB4EEDA30}" srcOrd="10" destOrd="0" presId="urn:microsoft.com/office/officeart/2005/8/layout/cycle2"/>
    <dgm:cxn modelId="{5B77B086-9D9B-476C-B830-CD57FFE041D2}" type="presParOf" srcId="{F05B8B61-E6EB-48A6-A7FE-838CB6D47E56}" destId="{C3AAFF76-8C13-4A6B-99B6-A12345110295}" srcOrd="11" destOrd="0" presId="urn:microsoft.com/office/officeart/2005/8/layout/cycle2"/>
    <dgm:cxn modelId="{CB8D3F16-2B30-40FE-A2AE-E5F505C71E13}" type="presParOf" srcId="{C3AAFF76-8C13-4A6B-99B6-A12345110295}" destId="{AFE947D1-4231-4AEA-B7B7-DA6941884DE9}" srcOrd="0" destOrd="0" presId="urn:microsoft.com/office/officeart/2005/8/layout/cycle2"/>
    <dgm:cxn modelId="{E9A844D3-8949-4AA5-B274-7B9A6AE1850D}" type="presParOf" srcId="{F05B8B61-E6EB-48A6-A7FE-838CB6D47E56}" destId="{5AD13AD2-D075-4DF1-A91A-1F86FD1124FD}" srcOrd="12" destOrd="0" presId="urn:microsoft.com/office/officeart/2005/8/layout/cycle2"/>
    <dgm:cxn modelId="{F040052C-8100-4275-B475-0F993FDE2AF2}" type="presParOf" srcId="{F05B8B61-E6EB-48A6-A7FE-838CB6D47E56}" destId="{683ACD1E-77E4-42C1-899F-D8742E59DBBC}" srcOrd="13" destOrd="0" presId="urn:microsoft.com/office/officeart/2005/8/layout/cycle2"/>
    <dgm:cxn modelId="{3647BE46-3A6A-4DB7-920F-47824C28A50A}" type="presParOf" srcId="{683ACD1E-77E4-42C1-899F-D8742E59DBBC}" destId="{09A6B9E6-DCC6-41C6-8CDD-81A2BE69591F}" srcOrd="0" destOrd="0" presId="urn:microsoft.com/office/officeart/2005/8/layout/cycle2"/>
    <dgm:cxn modelId="{A28176CD-F06F-4633-A143-7B8D673E81E1}" type="presParOf" srcId="{F05B8B61-E6EB-48A6-A7FE-838CB6D47E56}" destId="{19D6DD39-4902-48BE-93DF-634E3B3071FB}" srcOrd="14" destOrd="0" presId="urn:microsoft.com/office/officeart/2005/8/layout/cycle2"/>
    <dgm:cxn modelId="{8FECF449-AB6E-4804-B9B8-14A133902C51}" type="presParOf" srcId="{F05B8B61-E6EB-48A6-A7FE-838CB6D47E56}" destId="{457F9332-B527-4A01-86B8-34AB5B853591}" srcOrd="15" destOrd="0" presId="urn:microsoft.com/office/officeart/2005/8/layout/cycle2"/>
    <dgm:cxn modelId="{45AA0805-DC8E-4DCD-8B0A-8F588F19E19F}" type="presParOf" srcId="{457F9332-B527-4A01-86B8-34AB5B853591}" destId="{85AED5DC-6113-49AF-9560-E96A3960121D}"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F517FE-8F13-4F7B-A780-07E0982364F8}">
      <dsp:nvSpPr>
        <dsp:cNvPr id="0" name=""/>
        <dsp:cNvSpPr/>
      </dsp:nvSpPr>
      <dsp:spPr>
        <a:xfrm>
          <a:off x="995195" y="59"/>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S0</a:t>
          </a:r>
          <a:endParaRPr lang="zh-CN" altLang="en-US" sz="2000" kern="1200">
            <a:solidFill>
              <a:sysClr val="window" lastClr="FFFFFF"/>
            </a:solidFill>
            <a:latin typeface="Calibri"/>
            <a:ea typeface="宋体"/>
            <a:cs typeface="+mn-cs"/>
          </a:endParaRPr>
        </a:p>
      </dsp:txBody>
      <dsp:txXfrm>
        <a:off x="1066384" y="71248"/>
        <a:ext cx="343731" cy="343731"/>
      </dsp:txXfrm>
    </dsp:sp>
    <dsp:sp modelId="{E93D70E6-F27C-41B9-889C-FC1A233981F6}">
      <dsp:nvSpPr>
        <dsp:cNvPr id="0" name=""/>
        <dsp:cNvSpPr/>
      </dsp:nvSpPr>
      <dsp:spPr>
        <a:xfrm rot="1350000">
          <a:off x="1507465" y="299372"/>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a:off x="1508941" y="324762"/>
        <a:ext cx="90502" cy="98438"/>
      </dsp:txXfrm>
    </dsp:sp>
    <dsp:sp modelId="{953EE070-A42B-4087-B8DD-16387E7EC46E}">
      <dsp:nvSpPr>
        <dsp:cNvPr id="0" name=""/>
        <dsp:cNvSpPr/>
      </dsp:nvSpPr>
      <dsp:spPr>
        <a:xfrm>
          <a:off x="1669676" y="279438"/>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S1</a:t>
          </a:r>
          <a:endParaRPr lang="zh-CN" altLang="en-US" sz="2000" kern="1200">
            <a:solidFill>
              <a:sysClr val="window" lastClr="FFFFFF"/>
            </a:solidFill>
            <a:latin typeface="Calibri"/>
            <a:ea typeface="宋体"/>
            <a:cs typeface="+mn-cs"/>
          </a:endParaRPr>
        </a:p>
      </dsp:txBody>
      <dsp:txXfrm>
        <a:off x="1740865" y="350627"/>
        <a:ext cx="343731" cy="343731"/>
      </dsp:txXfrm>
    </dsp:sp>
    <dsp:sp modelId="{A9F666A3-878D-4D9C-9CA2-A024A59E507A}">
      <dsp:nvSpPr>
        <dsp:cNvPr id="0" name=""/>
        <dsp:cNvSpPr/>
      </dsp:nvSpPr>
      <dsp:spPr>
        <a:xfrm rot="4050000">
          <a:off x="1986375" y="774322"/>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a:off x="1998347" y="789217"/>
        <a:ext cx="90502" cy="98438"/>
      </dsp:txXfrm>
    </dsp:sp>
    <dsp:sp modelId="{410DD3DF-3660-442E-AC00-AD5891007DED}">
      <dsp:nvSpPr>
        <dsp:cNvPr id="0" name=""/>
        <dsp:cNvSpPr/>
      </dsp:nvSpPr>
      <dsp:spPr>
        <a:xfrm>
          <a:off x="1949055" y="953920"/>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S2</a:t>
          </a:r>
          <a:endParaRPr lang="zh-CN" altLang="en-US" sz="2000" kern="1200">
            <a:solidFill>
              <a:sysClr val="window" lastClr="FFFFFF"/>
            </a:solidFill>
            <a:latin typeface="Calibri"/>
            <a:ea typeface="宋体"/>
            <a:cs typeface="+mn-cs"/>
          </a:endParaRPr>
        </a:p>
      </dsp:txBody>
      <dsp:txXfrm>
        <a:off x="2020244" y="1025109"/>
        <a:ext cx="343731" cy="343731"/>
      </dsp:txXfrm>
    </dsp:sp>
    <dsp:sp modelId="{ECB2E618-C7C8-40D1-BE50-452764D36C17}">
      <dsp:nvSpPr>
        <dsp:cNvPr id="0" name=""/>
        <dsp:cNvSpPr/>
      </dsp:nvSpPr>
      <dsp:spPr>
        <a:xfrm rot="6750000">
          <a:off x="1989176" y="1448803"/>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rot="10800000">
        <a:off x="2015991" y="1463698"/>
        <a:ext cx="90502" cy="98438"/>
      </dsp:txXfrm>
    </dsp:sp>
    <dsp:sp modelId="{78EDEDDD-5F93-4F1F-A479-981BA7EDBDC6}">
      <dsp:nvSpPr>
        <dsp:cNvPr id="0" name=""/>
        <dsp:cNvSpPr/>
      </dsp:nvSpPr>
      <dsp:spPr>
        <a:xfrm>
          <a:off x="1669676" y="1628401"/>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S3</a:t>
          </a:r>
          <a:endParaRPr lang="zh-CN" altLang="en-US" sz="2000" kern="1200">
            <a:solidFill>
              <a:sysClr val="window" lastClr="FFFFFF"/>
            </a:solidFill>
            <a:latin typeface="Calibri"/>
            <a:ea typeface="宋体"/>
            <a:cs typeface="+mn-cs"/>
          </a:endParaRPr>
        </a:p>
      </dsp:txBody>
      <dsp:txXfrm>
        <a:off x="1740865" y="1699590"/>
        <a:ext cx="343731" cy="343731"/>
      </dsp:txXfrm>
    </dsp:sp>
    <dsp:sp modelId="{A9089BAB-F3DB-4D99-A4D7-FF4617231DFD}">
      <dsp:nvSpPr>
        <dsp:cNvPr id="0" name=""/>
        <dsp:cNvSpPr/>
      </dsp:nvSpPr>
      <dsp:spPr>
        <a:xfrm rot="9450000">
          <a:off x="1514226" y="1927714"/>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rot="10800000">
        <a:off x="1551537" y="1953104"/>
        <a:ext cx="90502" cy="98438"/>
      </dsp:txXfrm>
    </dsp:sp>
    <dsp:sp modelId="{23C0A0EC-424E-4A95-92FB-31824E343A58}">
      <dsp:nvSpPr>
        <dsp:cNvPr id="0" name=""/>
        <dsp:cNvSpPr/>
      </dsp:nvSpPr>
      <dsp:spPr>
        <a:xfrm>
          <a:off x="995195" y="1907780"/>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S4</a:t>
          </a:r>
          <a:endParaRPr lang="zh-CN" altLang="en-US" sz="2000" kern="1200">
            <a:solidFill>
              <a:sysClr val="window" lastClr="FFFFFF"/>
            </a:solidFill>
            <a:latin typeface="Calibri"/>
            <a:ea typeface="宋体"/>
            <a:cs typeface="+mn-cs"/>
          </a:endParaRPr>
        </a:p>
      </dsp:txBody>
      <dsp:txXfrm>
        <a:off x="1066384" y="1978969"/>
        <a:ext cx="343731" cy="343731"/>
      </dsp:txXfrm>
    </dsp:sp>
    <dsp:sp modelId="{CC604250-8587-4A84-8877-EC7A110D13E9}">
      <dsp:nvSpPr>
        <dsp:cNvPr id="0" name=""/>
        <dsp:cNvSpPr/>
      </dsp:nvSpPr>
      <dsp:spPr>
        <a:xfrm rot="12150000">
          <a:off x="839744" y="1930515"/>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rot="10800000">
        <a:off x="877055" y="1970749"/>
        <a:ext cx="90502" cy="98438"/>
      </dsp:txXfrm>
    </dsp:sp>
    <dsp:sp modelId="{E27E2D2A-1DD4-410D-888A-3A1EB4EEDA30}">
      <dsp:nvSpPr>
        <dsp:cNvPr id="0" name=""/>
        <dsp:cNvSpPr/>
      </dsp:nvSpPr>
      <dsp:spPr>
        <a:xfrm>
          <a:off x="320713" y="1628401"/>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S5</a:t>
          </a:r>
          <a:endParaRPr lang="zh-CN" altLang="en-US" sz="2000" kern="1200">
            <a:solidFill>
              <a:sysClr val="window" lastClr="FFFFFF"/>
            </a:solidFill>
            <a:latin typeface="Calibri"/>
            <a:ea typeface="宋体"/>
            <a:cs typeface="+mn-cs"/>
          </a:endParaRPr>
        </a:p>
      </dsp:txBody>
      <dsp:txXfrm>
        <a:off x="391902" y="1699590"/>
        <a:ext cx="343731" cy="343731"/>
      </dsp:txXfrm>
    </dsp:sp>
    <dsp:sp modelId="{C3AAFF76-8C13-4A6B-99B6-A12345110295}">
      <dsp:nvSpPr>
        <dsp:cNvPr id="0" name=""/>
        <dsp:cNvSpPr/>
      </dsp:nvSpPr>
      <dsp:spPr>
        <a:xfrm rot="14850000">
          <a:off x="360834" y="1455565"/>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rot="10800000">
        <a:off x="387649" y="1506294"/>
        <a:ext cx="90502" cy="98438"/>
      </dsp:txXfrm>
    </dsp:sp>
    <dsp:sp modelId="{5AD13AD2-D075-4DF1-A91A-1F86FD1124FD}">
      <dsp:nvSpPr>
        <dsp:cNvPr id="0" name=""/>
        <dsp:cNvSpPr/>
      </dsp:nvSpPr>
      <dsp:spPr>
        <a:xfrm>
          <a:off x="41334" y="953920"/>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S6</a:t>
          </a:r>
          <a:endParaRPr lang="zh-CN" altLang="en-US" sz="2000" kern="1200">
            <a:solidFill>
              <a:sysClr val="window" lastClr="FFFFFF"/>
            </a:solidFill>
            <a:latin typeface="Calibri"/>
            <a:ea typeface="宋体"/>
            <a:cs typeface="+mn-cs"/>
          </a:endParaRPr>
        </a:p>
      </dsp:txBody>
      <dsp:txXfrm>
        <a:off x="112523" y="1025109"/>
        <a:ext cx="343731" cy="343731"/>
      </dsp:txXfrm>
    </dsp:sp>
    <dsp:sp modelId="{683ACD1E-77E4-42C1-899F-D8742E59DBBC}">
      <dsp:nvSpPr>
        <dsp:cNvPr id="0" name=""/>
        <dsp:cNvSpPr/>
      </dsp:nvSpPr>
      <dsp:spPr>
        <a:xfrm rot="17550000">
          <a:off x="358033" y="781083"/>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a:off x="370005" y="831812"/>
        <a:ext cx="90502" cy="98438"/>
      </dsp:txXfrm>
    </dsp:sp>
    <dsp:sp modelId="{19D6DD39-4902-48BE-93DF-634E3B3071FB}">
      <dsp:nvSpPr>
        <dsp:cNvPr id="0" name=""/>
        <dsp:cNvSpPr/>
      </dsp:nvSpPr>
      <dsp:spPr>
        <a:xfrm>
          <a:off x="320713" y="279438"/>
          <a:ext cx="486109" cy="4861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altLang="zh-CN" sz="2000" kern="1200">
              <a:solidFill>
                <a:sysClr val="window" lastClr="FFFFFF"/>
              </a:solidFill>
              <a:latin typeface="Calibri"/>
              <a:ea typeface="宋体"/>
              <a:cs typeface="+mn-cs"/>
            </a:rPr>
            <a:t>S7</a:t>
          </a:r>
          <a:endParaRPr lang="zh-CN" altLang="en-US" sz="2000" kern="1200">
            <a:solidFill>
              <a:sysClr val="window" lastClr="FFFFFF"/>
            </a:solidFill>
            <a:latin typeface="Calibri"/>
            <a:ea typeface="宋体"/>
            <a:cs typeface="+mn-cs"/>
          </a:endParaRPr>
        </a:p>
      </dsp:txBody>
      <dsp:txXfrm>
        <a:off x="391902" y="350627"/>
        <a:ext cx="343731" cy="343731"/>
      </dsp:txXfrm>
    </dsp:sp>
    <dsp:sp modelId="{457F9332-B527-4A01-86B8-34AB5B853591}">
      <dsp:nvSpPr>
        <dsp:cNvPr id="0" name=""/>
        <dsp:cNvSpPr/>
      </dsp:nvSpPr>
      <dsp:spPr>
        <a:xfrm rot="20250000">
          <a:off x="832983" y="302173"/>
          <a:ext cx="129289" cy="16406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Calibri"/>
            <a:ea typeface="宋体"/>
            <a:cs typeface="+mn-cs"/>
          </a:endParaRPr>
        </a:p>
      </dsp:txBody>
      <dsp:txXfrm>
        <a:off x="834459" y="342407"/>
        <a:ext cx="90502" cy="9843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E1E6D-8AF9-4443-97E0-64C490E3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729</Words>
  <Characters>4161</Characters>
  <DocSecurity>0</DocSecurity>
  <Lines>34</Lines>
  <Paragraphs>9</Paragraphs>
  <ScaleCrop>false</ScaleCrop>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2019-03-28T23:18:00Z</cp:lastPrinted>
  <dcterms:created xsi:type="dcterms:W3CDTF">2021-03-21T01:56:00Z</dcterms:created>
  <dcterms:modified xsi:type="dcterms:W3CDTF">2021-03-21T01:57:00Z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